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B4" w:rsidRPr="006924BA" w:rsidRDefault="002444B4" w:rsidP="002444B4">
      <w:pPr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MANUFACTURING RECORD FOR THE YEAR__________________</w:t>
      </w:r>
      <w:proofErr w:type="gramStart"/>
      <w:r w:rsidRPr="006924BA">
        <w:rPr>
          <w:b/>
          <w:sz w:val="22"/>
          <w:szCs w:val="22"/>
        </w:rPr>
        <w:t>_(</w:t>
      </w:r>
      <w:proofErr w:type="spellStart"/>
      <w:proofErr w:type="gramEnd"/>
      <w:r w:rsidRPr="006924BA">
        <w:rPr>
          <w:b/>
          <w:sz w:val="22"/>
          <w:szCs w:val="22"/>
        </w:rPr>
        <w:t>w.e.f</w:t>
      </w:r>
      <w:proofErr w:type="spellEnd"/>
      <w:r w:rsidRPr="006924BA">
        <w:rPr>
          <w:b/>
          <w:sz w:val="22"/>
          <w:szCs w:val="22"/>
        </w:rPr>
        <w:t>. 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JANUARY TO 31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DECEMBER)</w:t>
      </w:r>
    </w:p>
    <w:p w:rsidR="002444B4" w:rsidRPr="006924BA" w:rsidRDefault="002444B4" w:rsidP="002444B4">
      <w:pPr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TO BE SUBMITTED ALONG WITH THE APPLICATION OF QUOTA ALLOCATION FOR THE YEAR________</w:t>
      </w:r>
    </w:p>
    <w:p w:rsidR="002444B4" w:rsidRPr="006924BA" w:rsidRDefault="002444B4" w:rsidP="002444B4">
      <w:pPr>
        <w:rPr>
          <w:sz w:val="22"/>
          <w:szCs w:val="22"/>
        </w:rPr>
      </w:pPr>
    </w:p>
    <w:p w:rsidR="002444B4" w:rsidRDefault="002444B4" w:rsidP="002444B4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1. </w:t>
      </w:r>
      <w:r w:rsidRPr="006924BA">
        <w:rPr>
          <w:sz w:val="22"/>
          <w:szCs w:val="22"/>
        </w:rPr>
        <w:tab/>
        <w:t>NAME OF THE CONTROLLED SUBSTANCE ………………………… …………….</w:t>
      </w:r>
    </w:p>
    <w:p w:rsidR="002444B4" w:rsidRPr="006924BA" w:rsidRDefault="002444B4" w:rsidP="002444B4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6924BA">
        <w:rPr>
          <w:sz w:val="22"/>
          <w:szCs w:val="22"/>
        </w:rPr>
        <w:t>QUANTITY ALLOCATED (Year)……… (Gram/Kg)</w:t>
      </w:r>
    </w:p>
    <w:p w:rsidR="002444B4" w:rsidRDefault="002444B4" w:rsidP="002444B4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3. </w:t>
      </w:r>
      <w:r w:rsidRPr="006924BA">
        <w:rPr>
          <w:sz w:val="22"/>
          <w:szCs w:val="22"/>
        </w:rPr>
        <w:tab/>
        <w:t>BALANCE QUANTITY (Carry Forward) FROM PERVIOUS YEAR ………….. …….</w:t>
      </w:r>
    </w:p>
    <w:p w:rsidR="002444B4" w:rsidRPr="006924BA" w:rsidRDefault="002444B4" w:rsidP="002444B4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6924BA">
        <w:rPr>
          <w:sz w:val="22"/>
          <w:szCs w:val="22"/>
        </w:rPr>
        <w:t>TOTAL QUANTITY   …………………</w:t>
      </w:r>
      <w:proofErr w:type="gramStart"/>
      <w:r w:rsidRPr="006924BA">
        <w:rPr>
          <w:sz w:val="22"/>
          <w:szCs w:val="22"/>
        </w:rPr>
        <w:t>…(</w:t>
      </w:r>
      <w:proofErr w:type="gramEnd"/>
      <w:r w:rsidRPr="006924BA">
        <w:rPr>
          <w:sz w:val="22"/>
          <w:szCs w:val="22"/>
        </w:rPr>
        <w:t>Gram/Kg)</w:t>
      </w:r>
    </w:p>
    <w:p w:rsidR="002444B4" w:rsidRPr="006924BA" w:rsidRDefault="002444B4" w:rsidP="002444B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117"/>
        <w:gridCol w:w="1377"/>
        <w:gridCol w:w="967"/>
        <w:gridCol w:w="1093"/>
        <w:gridCol w:w="1598"/>
        <w:gridCol w:w="1723"/>
        <w:gridCol w:w="1850"/>
        <w:gridCol w:w="1345"/>
        <w:gridCol w:w="1091"/>
      </w:tblGrid>
      <w:tr w:rsidR="002444B4" w:rsidRPr="002444B4" w:rsidTr="002444B4">
        <w:trPr>
          <w:trHeight w:val="1180"/>
        </w:trPr>
        <w:tc>
          <w:tcPr>
            <w:tcW w:w="321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</w:rPr>
              <w:t>Sr. #</w:t>
            </w:r>
          </w:p>
        </w:tc>
        <w:tc>
          <w:tcPr>
            <w:tcW w:w="447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 xml:space="preserve">Name (Brand) of the Drug </w:t>
            </w:r>
          </w:p>
        </w:tc>
        <w:tc>
          <w:tcPr>
            <w:tcW w:w="389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Registration #</w:t>
            </w:r>
          </w:p>
        </w:tc>
        <w:tc>
          <w:tcPr>
            <w:tcW w:w="389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Batch #</w:t>
            </w:r>
          </w:p>
        </w:tc>
        <w:tc>
          <w:tcPr>
            <w:tcW w:w="438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Pack size</w:t>
            </w:r>
          </w:p>
        </w:tc>
        <w:tc>
          <w:tcPr>
            <w:tcW w:w="633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Date of Manufacture</w:t>
            </w:r>
          </w:p>
        </w:tc>
        <w:tc>
          <w:tcPr>
            <w:tcW w:w="681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Quantity of Packs Manufactured</w:t>
            </w:r>
          </w:p>
        </w:tc>
        <w:tc>
          <w:tcPr>
            <w:tcW w:w="730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Composition  for the controlled substance</w:t>
            </w:r>
          </w:p>
        </w:tc>
        <w:tc>
          <w:tcPr>
            <w:tcW w:w="535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Quantity of R.M consumed</w:t>
            </w:r>
          </w:p>
        </w:tc>
        <w:tc>
          <w:tcPr>
            <w:tcW w:w="438" w:type="pct"/>
            <w:shd w:val="clear" w:color="auto" w:fill="auto"/>
          </w:tcPr>
          <w:p w:rsidR="002444B4" w:rsidRPr="002444B4" w:rsidRDefault="002444B4" w:rsidP="00AE2C07">
            <w:pPr>
              <w:rPr>
                <w:b/>
                <w:sz w:val="22"/>
                <w:szCs w:val="22"/>
              </w:rPr>
            </w:pPr>
            <w:r w:rsidRPr="002444B4">
              <w:rPr>
                <w:b/>
                <w:sz w:val="22"/>
                <w:szCs w:val="22"/>
              </w:rPr>
              <w:t>Remarks</w:t>
            </w: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2444B4">
        <w:tc>
          <w:tcPr>
            <w:tcW w:w="32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</w:tbl>
    <w:p w:rsidR="002444B4" w:rsidRPr="006924BA" w:rsidRDefault="002444B4" w:rsidP="002444B4">
      <w:pPr>
        <w:rPr>
          <w:sz w:val="22"/>
          <w:szCs w:val="22"/>
        </w:rPr>
      </w:pPr>
    </w:p>
    <w:p w:rsidR="002444B4" w:rsidRPr="006924BA" w:rsidRDefault="002444B4" w:rsidP="002444B4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789"/>
        <w:gridCol w:w="962"/>
        <w:gridCol w:w="697"/>
        <w:gridCol w:w="893"/>
        <w:gridCol w:w="644"/>
        <w:gridCol w:w="605"/>
        <w:gridCol w:w="801"/>
        <w:gridCol w:w="854"/>
        <w:gridCol w:w="830"/>
      </w:tblGrid>
      <w:tr w:rsidR="002444B4" w:rsidRPr="006924BA" w:rsidTr="00AE2C07">
        <w:trPr>
          <w:trHeight w:val="390"/>
        </w:trPr>
        <w:tc>
          <w:tcPr>
            <w:tcW w:w="993" w:type="dxa"/>
            <w:vMerge w:val="restart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1</w:t>
            </w:r>
          </w:p>
        </w:tc>
        <w:tc>
          <w:tcPr>
            <w:tcW w:w="6435" w:type="dxa"/>
            <w:vMerge w:val="restart"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Pack size with strength of the Finished Drug of Commercial Packs and Physician sample </w:t>
            </w:r>
            <w:r w:rsidRPr="006924BA">
              <w:rPr>
                <w:sz w:val="30"/>
                <w:szCs w:val="22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Strength</w:t>
            </w:r>
          </w:p>
        </w:tc>
        <w:tc>
          <w:tcPr>
            <w:tcW w:w="76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rPr>
          <w:trHeight w:val="285"/>
        </w:trPr>
        <w:tc>
          <w:tcPr>
            <w:tcW w:w="993" w:type="dxa"/>
            <w:vMerge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vMerge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Pack Size</w:t>
            </w:r>
          </w:p>
        </w:tc>
        <w:tc>
          <w:tcPr>
            <w:tcW w:w="76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2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No of Unit</w:t>
            </w:r>
            <w:r>
              <w:rPr>
                <w:sz w:val="22"/>
                <w:szCs w:val="22"/>
              </w:rPr>
              <w:t>s</w:t>
            </w:r>
            <w:r w:rsidRPr="006924BA">
              <w:rPr>
                <w:sz w:val="22"/>
                <w:szCs w:val="22"/>
              </w:rPr>
              <w:t xml:space="preserve"> Manufactured</w:t>
            </w:r>
          </w:p>
        </w:tc>
        <w:tc>
          <w:tcPr>
            <w:tcW w:w="76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3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Controlled Substance Consumed (Gram/Kg)</w:t>
            </w:r>
          </w:p>
        </w:tc>
        <w:tc>
          <w:tcPr>
            <w:tcW w:w="76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4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Yield Loss during Manufacturing percentage and quantity ( % &amp; Gram/Kg)</w:t>
            </w:r>
          </w:p>
        </w:tc>
        <w:tc>
          <w:tcPr>
            <w:tcW w:w="76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5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Quantity of Controlled Substance Consumed in QC/QA Sample (Gram/Kg)</w:t>
            </w:r>
          </w:p>
        </w:tc>
        <w:tc>
          <w:tcPr>
            <w:tcW w:w="5868" w:type="dxa"/>
            <w:gridSpan w:val="7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6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Quantity of Controlled Substance Consumed(Gram/Kg)</w:t>
            </w:r>
          </w:p>
        </w:tc>
        <w:tc>
          <w:tcPr>
            <w:tcW w:w="5868" w:type="dxa"/>
            <w:gridSpan w:val="7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  <w:tr w:rsidR="002444B4" w:rsidRPr="006924BA" w:rsidTr="00AE2C07">
        <w:tc>
          <w:tcPr>
            <w:tcW w:w="993" w:type="dxa"/>
            <w:shd w:val="clear" w:color="auto" w:fill="auto"/>
            <w:vAlign w:val="bottom"/>
          </w:tcPr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7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raw material in balance (Gram/Kg)</w:t>
            </w:r>
          </w:p>
        </w:tc>
        <w:tc>
          <w:tcPr>
            <w:tcW w:w="5868" w:type="dxa"/>
            <w:gridSpan w:val="7"/>
            <w:shd w:val="clear" w:color="auto" w:fill="auto"/>
          </w:tcPr>
          <w:p w:rsidR="002444B4" w:rsidRPr="006924BA" w:rsidRDefault="002444B4" w:rsidP="00AE2C07">
            <w:pPr>
              <w:rPr>
                <w:sz w:val="22"/>
                <w:szCs w:val="22"/>
              </w:rPr>
            </w:pPr>
          </w:p>
        </w:tc>
      </w:tr>
    </w:tbl>
    <w:p w:rsidR="002444B4" w:rsidRPr="006924BA" w:rsidRDefault="002444B4" w:rsidP="002444B4">
      <w:pPr>
        <w:rPr>
          <w:sz w:val="22"/>
          <w:szCs w:val="22"/>
        </w:rPr>
      </w:pPr>
    </w:p>
    <w:tbl>
      <w:tblPr>
        <w:tblW w:w="13608" w:type="dxa"/>
        <w:tblLook w:val="01E0" w:firstRow="1" w:lastRow="1" w:firstColumn="1" w:lastColumn="1" w:noHBand="0" w:noVBand="0"/>
      </w:tblPr>
      <w:tblGrid>
        <w:gridCol w:w="4248"/>
        <w:gridCol w:w="3864"/>
        <w:gridCol w:w="5496"/>
      </w:tblGrid>
      <w:tr w:rsidR="002444B4" w:rsidRPr="006924BA" w:rsidTr="00AE2C07">
        <w:tc>
          <w:tcPr>
            <w:tcW w:w="4248" w:type="dxa"/>
            <w:shd w:val="clear" w:color="auto" w:fill="auto"/>
          </w:tcPr>
          <w:p w:rsidR="002444B4" w:rsidRPr="006924BA" w:rsidRDefault="002444B4" w:rsidP="00AE2C07">
            <w:pPr>
              <w:pBdr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2444B4" w:rsidRPr="006924BA" w:rsidRDefault="002444B4" w:rsidP="00AE2C07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PRODUCTION MANAGER</w:t>
            </w:r>
          </w:p>
        </w:tc>
        <w:tc>
          <w:tcPr>
            <w:tcW w:w="3864" w:type="dxa"/>
            <w:shd w:val="clear" w:color="auto" w:fill="auto"/>
          </w:tcPr>
          <w:p w:rsidR="002444B4" w:rsidRPr="006924BA" w:rsidRDefault="002444B4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QUALITY CONTROL MANAGER</w:t>
            </w:r>
          </w:p>
        </w:tc>
        <w:tc>
          <w:tcPr>
            <w:tcW w:w="5496" w:type="dxa"/>
            <w:shd w:val="clear" w:color="auto" w:fill="auto"/>
          </w:tcPr>
          <w:p w:rsidR="002444B4" w:rsidRPr="006924BA" w:rsidRDefault="002444B4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</w:t>
            </w:r>
            <w:bookmarkStart w:id="0" w:name="_GoBack"/>
            <w:bookmarkEnd w:id="0"/>
            <w:r w:rsidRPr="006924BA">
              <w:rPr>
                <w:b/>
                <w:sz w:val="22"/>
                <w:szCs w:val="22"/>
              </w:rPr>
              <w:t>e, Seal &amp; Signature</w:t>
            </w:r>
          </w:p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MANAGING DIRECTOR/ </w:t>
            </w:r>
          </w:p>
          <w:p w:rsidR="002444B4" w:rsidRPr="006924BA" w:rsidRDefault="002444B4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CHIEF EXECUTIVE OFFICER</w:t>
            </w:r>
          </w:p>
        </w:tc>
      </w:tr>
    </w:tbl>
    <w:p w:rsidR="00FC71C6" w:rsidRPr="002444B4" w:rsidRDefault="002444B4" w:rsidP="005003DD">
      <w:pPr>
        <w:rPr>
          <w:b/>
          <w:sz w:val="22"/>
          <w:szCs w:val="22"/>
          <w:u w:val="single"/>
        </w:rPr>
      </w:pPr>
      <w:r w:rsidRPr="006924BA">
        <w:rPr>
          <w:sz w:val="22"/>
          <w:szCs w:val="22"/>
        </w:rPr>
        <w:lastRenderedPageBreak/>
        <w:tab/>
      </w:r>
      <w:r w:rsidRPr="006924BA">
        <w:rPr>
          <w:b/>
          <w:sz w:val="32"/>
          <w:szCs w:val="22"/>
        </w:rPr>
        <w:t>*</w:t>
      </w:r>
      <w:r w:rsidRPr="006924BA">
        <w:rPr>
          <w:sz w:val="22"/>
          <w:szCs w:val="22"/>
        </w:rPr>
        <w:t>Add row(s) where required.</w:t>
      </w:r>
    </w:p>
    <w:sectPr w:rsidR="00FC71C6" w:rsidRPr="002444B4" w:rsidSect="002444B4">
      <w:headerReference w:type="default" r:id="rId7"/>
      <w:footerReference w:type="default" r:id="rId8"/>
      <w:pgSz w:w="15840" w:h="12240" w:orient="landscape"/>
      <w:pgMar w:top="709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DE" w:rsidRDefault="00B24FDE" w:rsidP="00FC71C6">
      <w:r>
        <w:separator/>
      </w:r>
    </w:p>
  </w:endnote>
  <w:endnote w:type="continuationSeparator" w:id="0">
    <w:p w:rsidR="00B24FDE" w:rsidRDefault="00B24FDE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14261078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213059" w:rsidRPr="00213059" w:rsidRDefault="00213059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213059">
              <w:rPr>
                <w:color w:val="D0CECE" w:themeColor="background2" w:themeShade="E6"/>
              </w:rPr>
              <w:t xml:space="preserve">Page </w: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213059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213059">
              <w:rPr>
                <w:color w:val="D0CECE" w:themeColor="background2" w:themeShade="E6"/>
              </w:rPr>
              <w:t xml:space="preserve"> of </w: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213059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21305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213059" w:rsidRPr="00213059" w:rsidRDefault="00213059">
    <w:pPr>
      <w:pStyle w:val="Footer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DE" w:rsidRDefault="00B24FDE" w:rsidP="00FC71C6">
      <w:r>
        <w:separator/>
      </w:r>
    </w:p>
  </w:footnote>
  <w:footnote w:type="continuationSeparator" w:id="0">
    <w:p w:rsidR="00B24FDE" w:rsidRDefault="00B24FDE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B" w:rsidRDefault="0030264B">
    <w:pPr>
      <w:pStyle w:val="Header"/>
    </w:pP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213059" w:rsidTr="00213059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13059" w:rsidRDefault="00213059" w:rsidP="00213059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213059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Performa to Submit Manufacturing Record for an Year (to be Submitted Along with the Application of Quota Allocation)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13059" w:rsidRDefault="00213059" w:rsidP="00213059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13059" w:rsidRDefault="00213059" w:rsidP="0021305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213059">
            <w:rPr>
              <w:b/>
              <w:i/>
              <w:color w:val="D0CECE" w:themeColor="background2" w:themeShade="E6"/>
              <w:sz w:val="20"/>
              <w:szCs w:val="20"/>
            </w:rPr>
            <w:t>CNTD/FRM/QL/002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13059" w:rsidRDefault="00213059" w:rsidP="0021305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213059" w:rsidRDefault="00213059" w:rsidP="0021305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213059" w:rsidRPr="00213059" w:rsidRDefault="00213059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302A0"/>
    <w:rsid w:val="001F29A2"/>
    <w:rsid w:val="00213059"/>
    <w:rsid w:val="002444B4"/>
    <w:rsid w:val="002E522C"/>
    <w:rsid w:val="0030264B"/>
    <w:rsid w:val="003B22D1"/>
    <w:rsid w:val="004740DB"/>
    <w:rsid w:val="004873A3"/>
    <w:rsid w:val="004C3C93"/>
    <w:rsid w:val="005003DD"/>
    <w:rsid w:val="0058717F"/>
    <w:rsid w:val="005F09CE"/>
    <w:rsid w:val="00686D11"/>
    <w:rsid w:val="00782830"/>
    <w:rsid w:val="007A585A"/>
    <w:rsid w:val="007C38D2"/>
    <w:rsid w:val="008B55AB"/>
    <w:rsid w:val="00925284"/>
    <w:rsid w:val="00963A96"/>
    <w:rsid w:val="00AB1D43"/>
    <w:rsid w:val="00B24FDE"/>
    <w:rsid w:val="00C844FD"/>
    <w:rsid w:val="00D23870"/>
    <w:rsid w:val="00E2044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15</cp:revision>
  <dcterms:created xsi:type="dcterms:W3CDTF">2022-01-24T06:29:00Z</dcterms:created>
  <dcterms:modified xsi:type="dcterms:W3CDTF">2022-02-04T06:39:00Z</dcterms:modified>
</cp:coreProperties>
</file>