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88" w:rsidRDefault="00450988" w:rsidP="00450988">
      <w:pPr>
        <w:keepNext/>
        <w:keepLines/>
        <w:spacing w:before="48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x-none" w:eastAsia="x-none"/>
        </w:rPr>
      </w:pPr>
      <w:bookmarkStart w:id="0" w:name="_Toc65251188"/>
      <w:bookmarkStart w:id="1" w:name="_Toc65485643"/>
    </w:p>
    <w:p w:rsidR="00450988" w:rsidRPr="00450988" w:rsidRDefault="00450988" w:rsidP="00450988">
      <w:pPr>
        <w:keepNext/>
        <w:keepLines/>
        <w:spacing w:before="48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x-none" w:eastAsia="x-none"/>
        </w:rPr>
      </w:pPr>
      <w:r w:rsidRPr="0045098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x-none" w:eastAsia="x-none"/>
        </w:rPr>
        <w:t>DOCUMENTS REQUIRED FOR GRANT OF API’s</w:t>
      </w:r>
      <w:bookmarkEnd w:id="0"/>
      <w:bookmarkEnd w:id="1"/>
    </w:p>
    <w:p w:rsidR="00450988" w:rsidRPr="00450988" w:rsidRDefault="00450988" w:rsidP="0045098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50988" w:rsidRPr="00450988" w:rsidRDefault="00450988" w:rsidP="00450988">
      <w:pPr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0988">
        <w:rPr>
          <w:rFonts w:ascii="Times New Roman" w:hAnsi="Times New Roman" w:cs="Times New Roman"/>
          <w:sz w:val="24"/>
          <w:szCs w:val="24"/>
        </w:rPr>
        <w:t>Proper application on Firm’s Letter Head and should be signed by CEO / Director.</w:t>
      </w:r>
    </w:p>
    <w:p w:rsidR="00450988" w:rsidRPr="00450988" w:rsidRDefault="00450988" w:rsidP="00450988">
      <w:pPr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0988">
        <w:rPr>
          <w:rFonts w:ascii="Times New Roman" w:hAnsi="Times New Roman" w:cs="Times New Roman"/>
          <w:sz w:val="24"/>
          <w:szCs w:val="24"/>
        </w:rPr>
        <w:t xml:space="preserve">A fee of </w:t>
      </w:r>
      <w:proofErr w:type="spellStart"/>
      <w:r w:rsidRPr="00450988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450988">
        <w:rPr>
          <w:rFonts w:ascii="Times New Roman" w:hAnsi="Times New Roman" w:cs="Times New Roman"/>
          <w:sz w:val="24"/>
          <w:szCs w:val="24"/>
        </w:rPr>
        <w:t>. 75</w:t>
      </w:r>
      <w:proofErr w:type="gramStart"/>
      <w:r w:rsidRPr="00450988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450988">
        <w:rPr>
          <w:rFonts w:ascii="Times New Roman" w:hAnsi="Times New Roman" w:cs="Times New Roman"/>
          <w:sz w:val="24"/>
          <w:szCs w:val="24"/>
        </w:rPr>
        <w:t xml:space="preserve">/- per API. </w:t>
      </w:r>
    </w:p>
    <w:p w:rsidR="00450988" w:rsidRPr="00450988" w:rsidRDefault="00450988" w:rsidP="00450988">
      <w:pPr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0988">
        <w:rPr>
          <w:rFonts w:ascii="Times New Roman" w:hAnsi="Times New Roman" w:cs="Times New Roman"/>
          <w:sz w:val="24"/>
          <w:szCs w:val="24"/>
        </w:rPr>
        <w:t>Names and quantities of chemicals to be used in manufacturing.</w:t>
      </w:r>
    </w:p>
    <w:p w:rsidR="00450988" w:rsidRPr="00450988" w:rsidRDefault="00450988" w:rsidP="00450988">
      <w:pPr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0988">
        <w:rPr>
          <w:rFonts w:ascii="Times New Roman" w:hAnsi="Times New Roman" w:cs="Times New Roman"/>
          <w:sz w:val="24"/>
          <w:szCs w:val="24"/>
        </w:rPr>
        <w:t>Names and quantities of chemicals to recycled in manufacturing.</w:t>
      </w:r>
    </w:p>
    <w:p w:rsidR="00450988" w:rsidRPr="00450988" w:rsidRDefault="00450988" w:rsidP="00450988">
      <w:pPr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0988">
        <w:rPr>
          <w:rFonts w:ascii="Times New Roman" w:hAnsi="Times New Roman" w:cs="Times New Roman"/>
          <w:sz w:val="24"/>
          <w:szCs w:val="24"/>
        </w:rPr>
        <w:t>Manufacturing process steps and flow chart.</w:t>
      </w:r>
    </w:p>
    <w:p w:rsidR="00450988" w:rsidRPr="00450988" w:rsidRDefault="00450988" w:rsidP="00450988">
      <w:pPr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0988">
        <w:rPr>
          <w:rFonts w:ascii="Times New Roman" w:hAnsi="Times New Roman" w:cs="Times New Roman"/>
          <w:sz w:val="24"/>
          <w:szCs w:val="24"/>
        </w:rPr>
        <w:t>Theoretical yield of manufacturing process.</w:t>
      </w:r>
    </w:p>
    <w:p w:rsidR="00450988" w:rsidRPr="00450988" w:rsidRDefault="00450988" w:rsidP="00450988">
      <w:pPr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0988">
        <w:rPr>
          <w:rFonts w:ascii="Times New Roman" w:hAnsi="Times New Roman" w:cs="Times New Roman"/>
          <w:sz w:val="24"/>
          <w:szCs w:val="24"/>
        </w:rPr>
        <w:t>Trial batches record and stability data along with validation (if available).</w:t>
      </w:r>
    </w:p>
    <w:p w:rsidR="00450988" w:rsidRPr="00450988" w:rsidRDefault="00450988" w:rsidP="00450988">
      <w:pPr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0988">
        <w:rPr>
          <w:rFonts w:ascii="Times New Roman" w:hAnsi="Times New Roman" w:cs="Times New Roman"/>
          <w:sz w:val="24"/>
          <w:szCs w:val="24"/>
        </w:rPr>
        <w:t xml:space="preserve">Reference monograph and testing method  </w:t>
      </w:r>
    </w:p>
    <w:p w:rsidR="00450988" w:rsidRPr="00450988" w:rsidRDefault="00450988" w:rsidP="00450988">
      <w:pPr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0988">
        <w:rPr>
          <w:rFonts w:ascii="Times New Roman" w:hAnsi="Times New Roman" w:cs="Times New Roman"/>
          <w:sz w:val="24"/>
          <w:szCs w:val="24"/>
        </w:rPr>
        <w:t xml:space="preserve">List of testing equipment’s. </w:t>
      </w:r>
    </w:p>
    <w:p w:rsidR="00450988" w:rsidRPr="00450988" w:rsidRDefault="00450988" w:rsidP="00450988">
      <w:pPr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0988">
        <w:rPr>
          <w:rFonts w:ascii="Times New Roman" w:hAnsi="Times New Roman" w:cs="Times New Roman"/>
          <w:sz w:val="24"/>
          <w:szCs w:val="24"/>
        </w:rPr>
        <w:t>Shelf life of API</w:t>
      </w:r>
    </w:p>
    <w:p w:rsidR="00450988" w:rsidRPr="00450988" w:rsidRDefault="00450988" w:rsidP="00450988">
      <w:pPr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0988">
        <w:rPr>
          <w:rFonts w:ascii="Times New Roman" w:hAnsi="Times New Roman" w:cs="Times New Roman"/>
          <w:sz w:val="24"/>
          <w:szCs w:val="24"/>
        </w:rPr>
        <w:t>Material safety data sheet</w:t>
      </w:r>
    </w:p>
    <w:p w:rsidR="00450988" w:rsidRPr="00450988" w:rsidRDefault="00450988" w:rsidP="00450988">
      <w:pPr>
        <w:numPr>
          <w:ilvl w:val="0"/>
          <w:numId w:val="22"/>
        </w:numPr>
        <w:spacing w:after="200" w:line="276" w:lineRule="auto"/>
        <w:ind w:right="-36"/>
        <w:rPr>
          <w:rFonts w:ascii="Times New Roman" w:hAnsi="Times New Roman" w:cs="Times New Roman"/>
          <w:sz w:val="24"/>
          <w:szCs w:val="24"/>
        </w:rPr>
      </w:pPr>
      <w:r w:rsidRPr="00450988">
        <w:rPr>
          <w:rFonts w:ascii="Times New Roman" w:hAnsi="Times New Roman" w:cs="Times New Roman"/>
          <w:b/>
          <w:bCs/>
          <w:sz w:val="24"/>
          <w:szCs w:val="24"/>
        </w:rPr>
        <w:t>All documents should be duly attested / verified by approved technical staff along with Company stamp.</w:t>
      </w:r>
      <w:r w:rsidRPr="00450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88" w:rsidRPr="00450988" w:rsidRDefault="00450988" w:rsidP="00450988">
      <w:pPr>
        <w:spacing w:after="200" w:line="276" w:lineRule="auto"/>
        <w:ind w:left="720" w:right="-36"/>
        <w:rPr>
          <w:rFonts w:ascii="Times New Roman" w:hAnsi="Times New Roman" w:cs="Times New Roman"/>
          <w:sz w:val="24"/>
          <w:szCs w:val="24"/>
        </w:rPr>
      </w:pPr>
    </w:p>
    <w:p w:rsidR="00FC71C6" w:rsidRPr="00F62878" w:rsidRDefault="00FC71C6" w:rsidP="00F628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2" w:name="_GoBack"/>
      <w:bookmarkEnd w:id="2"/>
    </w:p>
    <w:sectPr w:rsidR="00FC71C6" w:rsidRPr="00F628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23" w:rsidRDefault="00503F23" w:rsidP="00FC71C6">
      <w:pPr>
        <w:spacing w:after="0" w:line="240" w:lineRule="auto"/>
      </w:pPr>
      <w:r>
        <w:separator/>
      </w:r>
    </w:p>
  </w:endnote>
  <w:endnote w:type="continuationSeparator" w:id="0">
    <w:p w:rsidR="00503F23" w:rsidRDefault="00503F23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889379289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3A5152" w:rsidRPr="003A5152" w:rsidRDefault="003A5152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3A5152">
              <w:rPr>
                <w:color w:val="D0CECE" w:themeColor="background2" w:themeShade="E6"/>
              </w:rPr>
              <w:t xml:space="preserve">Page </w:t>
            </w:r>
            <w:r w:rsidRPr="003A515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3A5152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3A515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3A515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3A5152">
              <w:rPr>
                <w:color w:val="D0CECE" w:themeColor="background2" w:themeShade="E6"/>
              </w:rPr>
              <w:t xml:space="preserve"> of </w:t>
            </w:r>
            <w:r w:rsidRPr="003A515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3A5152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3A515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3A515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9C2A82" w:rsidRDefault="009C2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23" w:rsidRDefault="00503F23" w:rsidP="00FC71C6">
      <w:pPr>
        <w:spacing w:after="0" w:line="240" w:lineRule="auto"/>
      </w:pPr>
      <w:r>
        <w:separator/>
      </w:r>
    </w:p>
  </w:footnote>
  <w:footnote w:type="continuationSeparator" w:id="0">
    <w:p w:rsidR="00503F23" w:rsidRDefault="00503F23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3A5152" w:rsidTr="003A5152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3A5152" w:rsidRDefault="003A5152" w:rsidP="003A5152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3A5152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Checklist for Application of Grant of APIs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3A5152" w:rsidRDefault="003A5152" w:rsidP="003A5152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3A5152" w:rsidRDefault="003A5152" w:rsidP="003A5152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3A5152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DLIC/LIS/MS/003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3A5152" w:rsidRDefault="003A5152" w:rsidP="003A5152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3A5152" w:rsidRDefault="003A5152" w:rsidP="003A5152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3A5152" w:rsidRDefault="003A5152" w:rsidP="003A5152">
    <w:pPr>
      <w:pStyle w:val="Header"/>
      <w:rPr>
        <w:color w:val="D0CECE" w:themeColor="background2" w:themeShade="E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3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4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6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7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8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9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0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1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2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4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15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16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17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20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21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5"/>
  </w:num>
  <w:num w:numId="5">
    <w:abstractNumId w:val="16"/>
  </w:num>
  <w:num w:numId="6">
    <w:abstractNumId w:val="4"/>
  </w:num>
  <w:num w:numId="7">
    <w:abstractNumId w:val="2"/>
  </w:num>
  <w:num w:numId="8">
    <w:abstractNumId w:val="10"/>
  </w:num>
  <w:num w:numId="9">
    <w:abstractNumId w:val="14"/>
  </w:num>
  <w:num w:numId="10">
    <w:abstractNumId w:val="19"/>
  </w:num>
  <w:num w:numId="11">
    <w:abstractNumId w:val="13"/>
  </w:num>
  <w:num w:numId="12">
    <w:abstractNumId w:val="15"/>
  </w:num>
  <w:num w:numId="13">
    <w:abstractNumId w:val="8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0"/>
  </w:num>
  <w:num w:numId="19">
    <w:abstractNumId w:val="18"/>
  </w:num>
  <w:num w:numId="20">
    <w:abstractNumId w:val="12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1137CB"/>
    <w:rsid w:val="001B2963"/>
    <w:rsid w:val="001F29A2"/>
    <w:rsid w:val="0030264B"/>
    <w:rsid w:val="003A5152"/>
    <w:rsid w:val="003B22D1"/>
    <w:rsid w:val="00450988"/>
    <w:rsid w:val="004740DB"/>
    <w:rsid w:val="004873A3"/>
    <w:rsid w:val="00503F23"/>
    <w:rsid w:val="0058717F"/>
    <w:rsid w:val="005F09CE"/>
    <w:rsid w:val="00686D11"/>
    <w:rsid w:val="00782830"/>
    <w:rsid w:val="008B55AB"/>
    <w:rsid w:val="008E1AD9"/>
    <w:rsid w:val="00925284"/>
    <w:rsid w:val="009C2A82"/>
    <w:rsid w:val="00A66E97"/>
    <w:rsid w:val="00B16B5E"/>
    <w:rsid w:val="00C844FD"/>
    <w:rsid w:val="00D12FBF"/>
    <w:rsid w:val="00DE786E"/>
    <w:rsid w:val="00E14D3C"/>
    <w:rsid w:val="00E20448"/>
    <w:rsid w:val="00F62878"/>
    <w:rsid w:val="00F845A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7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15</cp:revision>
  <dcterms:created xsi:type="dcterms:W3CDTF">2022-01-24T06:29:00Z</dcterms:created>
  <dcterms:modified xsi:type="dcterms:W3CDTF">2022-02-04T20:41:00Z</dcterms:modified>
</cp:coreProperties>
</file>