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B36">
        <w:rPr>
          <w:rFonts w:ascii="Times New Roman" w:hAnsi="Times New Roman" w:cs="Times New Roman"/>
          <w:b/>
          <w:bCs/>
          <w:sz w:val="24"/>
          <w:szCs w:val="24"/>
        </w:rPr>
        <w:t>FORM 5-D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6B36">
        <w:rPr>
          <w:rFonts w:ascii="Times New Roman" w:hAnsi="Times New Roman" w:cs="Times New Roman"/>
          <w:sz w:val="24"/>
          <w:szCs w:val="24"/>
        </w:rPr>
        <w:t>[See rule 26 (1)]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b/>
          <w:color w:val="000000"/>
          <w:sz w:val="24"/>
          <w:szCs w:val="24"/>
        </w:rPr>
        <w:t>APPLICATION FORM FOR REGISTRATION OF A DOSAGE FORM CONTAINING A NEW DRUG MOLECULE OR A NEW COMBINATION / DOSAGE FORM, FOR LOCAL MANUFACTURE.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I / We …………………............... of ……………………………………………………… hereby apply for registration of the drug, namely ………………………………………… details of which are enclosed. 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Date ……………….   </w:t>
      </w:r>
      <w:r w:rsidRPr="00126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color w:val="000000"/>
          <w:sz w:val="24"/>
          <w:szCs w:val="24"/>
        </w:rPr>
        <w:tab/>
        <w:t>Signed ………………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>Place ……………….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ENCLOSURES OF THE APPLICATION FOR REGISTRATION OF A NEW DRUG OR A NEW COMBINATION / DOSAGE FORM 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Dosage Form</w:t>
      </w:r>
      <w:proofErr w:type="gramStart"/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:-------------------------------------------------</w:t>
      </w:r>
      <w:proofErr w:type="gramEnd"/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Name and address of the manufacturer.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Brand (Proprietary) name of the drug.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The chemical name(s) and, as appropriate and available, the established (generic) and synonyms of the drug.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Strength of active ingredient(s) per unit, e.g. each tablet or 5 ml, etc. contains.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Pharmacological group.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Proposed route of administration.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>Composition (actives &amp;</w:t>
      </w:r>
      <w:proofErr w:type="spellStart"/>
      <w:r w:rsidRPr="00126B36">
        <w:rPr>
          <w:rFonts w:ascii="Times New Roman" w:hAnsi="Times New Roman" w:cs="Times New Roman"/>
          <w:color w:val="000000"/>
          <w:sz w:val="24"/>
          <w:szCs w:val="24"/>
        </w:rPr>
        <w:t>excepients</w:t>
      </w:r>
      <w:proofErr w:type="spellEnd"/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) including statement of the quantitative composition, giving the weight or measure for each active substance used in the manufacture of the dosage form.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6B36">
        <w:rPr>
          <w:rFonts w:ascii="Times New Roman" w:hAnsi="Times New Roman" w:cs="Times New Roman"/>
          <w:color w:val="000000"/>
          <w:sz w:val="24"/>
          <w:szCs w:val="24"/>
        </w:rPr>
        <w:t>Out line</w:t>
      </w:r>
      <w:proofErr w:type="spellEnd"/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 of method of manufacture.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Recommended clinical use.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Full description of the specifications and analytical methods necessary to assure the identity, strength, quality, purity and homogeneity </w:t>
      </w:r>
      <w:proofErr w:type="spellStart"/>
      <w:r w:rsidRPr="00126B36">
        <w:rPr>
          <w:rFonts w:ascii="Times New Roman" w:hAnsi="Times New Roman" w:cs="Times New Roman"/>
          <w:color w:val="000000"/>
          <w:sz w:val="24"/>
          <w:szCs w:val="24"/>
        </w:rPr>
        <w:t>through out</w:t>
      </w:r>
      <w:proofErr w:type="spellEnd"/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 the shelf life of the drug product.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Labeling and prescribing information (to be mentioned on the pack/leaflet) specimen or draft shall be submitted.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Proposed dosage.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Proposed shelf life of the drug.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Unit price of the drug, e.g. per tablet, per capsule, per 5ml, etc.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Proposed storage conditions of finished product.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Persons under whose direct supervision and control the drug applied for registration shall be manufactured with the following details, namely:- </w:t>
      </w:r>
    </w:p>
    <w:p w:rsidR="00126B36" w:rsidRPr="00126B36" w:rsidRDefault="00126B36" w:rsidP="00126B3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total number of technical staff; and </w:t>
      </w:r>
    </w:p>
    <w:p w:rsidR="00126B36" w:rsidRPr="00126B36" w:rsidRDefault="00126B36" w:rsidP="00126B36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26B36">
        <w:rPr>
          <w:rFonts w:ascii="Times New Roman" w:hAnsi="Times New Roman" w:cs="Times New Roman"/>
          <w:color w:val="000000"/>
          <w:sz w:val="24"/>
          <w:szCs w:val="24"/>
        </w:rPr>
        <w:t>name</w:t>
      </w:r>
      <w:proofErr w:type="gramEnd"/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, qualification and designation of the persons directly supervising the manufacture of the drug applied for registration, and any change shall be properly documented and record maintained by the manufacturer.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Name of </w:t>
      </w:r>
      <w:proofErr w:type="spellStart"/>
      <w:r w:rsidRPr="00126B36">
        <w:rPr>
          <w:rFonts w:ascii="Times New Roman" w:hAnsi="Times New Roman" w:cs="Times New Roman"/>
          <w:color w:val="000000"/>
          <w:sz w:val="24"/>
          <w:szCs w:val="24"/>
        </w:rPr>
        <w:t>equipments</w:t>
      </w:r>
      <w:proofErr w:type="spellEnd"/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 that will be used in the manufacture of the applied drug: </w:t>
      </w:r>
    </w:p>
    <w:p w:rsidR="00126B36" w:rsidRPr="00126B36" w:rsidRDefault="00126B36" w:rsidP="00126B36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126B36">
        <w:rPr>
          <w:sz w:val="24"/>
          <w:szCs w:val="24"/>
        </w:rPr>
        <w:t xml:space="preserve">                                                                             </w:t>
      </w:r>
      <w:proofErr w:type="spellStart"/>
      <w:proofErr w:type="gramStart"/>
      <w:r w:rsidRPr="00126B36">
        <w:rPr>
          <w:sz w:val="24"/>
          <w:szCs w:val="24"/>
        </w:rPr>
        <w:t>cGMP</w:t>
      </w:r>
      <w:proofErr w:type="spellEnd"/>
      <w:proofErr w:type="gramEnd"/>
      <w:r w:rsidRPr="00126B36">
        <w:rPr>
          <w:sz w:val="24"/>
          <w:szCs w:val="24"/>
        </w:rPr>
        <w:t xml:space="preserve"> compliant</w:t>
      </w:r>
    </w:p>
    <w:p w:rsidR="00126B36" w:rsidRPr="00126B36" w:rsidRDefault="00126B36" w:rsidP="00126B36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126B36">
        <w:rPr>
          <w:sz w:val="24"/>
          <w:szCs w:val="24"/>
        </w:rPr>
        <w:t xml:space="preserve">1.  ____________________________________ Yes </w:t>
      </w:r>
      <w:r w:rsidRPr="00126B36">
        <w:rPr>
          <w:sz w:val="24"/>
          <w:szCs w:val="24"/>
        </w:rPr>
        <w:tab/>
      </w:r>
      <w:r w:rsidRPr="00126B36">
        <w:rPr>
          <w:sz w:val="24"/>
          <w:szCs w:val="24"/>
        </w:rPr>
        <w:tab/>
        <w:t>No</w:t>
      </w:r>
    </w:p>
    <w:p w:rsidR="00126B36" w:rsidRPr="00126B36" w:rsidRDefault="00126B36" w:rsidP="00126B36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126B36">
        <w:rPr>
          <w:sz w:val="24"/>
          <w:szCs w:val="24"/>
        </w:rPr>
        <w:t xml:space="preserve">2. _____________________________________Yes </w:t>
      </w:r>
      <w:r w:rsidRPr="00126B36">
        <w:rPr>
          <w:sz w:val="24"/>
          <w:szCs w:val="24"/>
        </w:rPr>
        <w:tab/>
      </w:r>
      <w:r w:rsidRPr="00126B36">
        <w:rPr>
          <w:sz w:val="24"/>
          <w:szCs w:val="24"/>
        </w:rPr>
        <w:tab/>
        <w:t>No</w:t>
      </w:r>
    </w:p>
    <w:p w:rsidR="00126B36" w:rsidRPr="00126B36" w:rsidRDefault="00126B36" w:rsidP="00126B36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126B36">
        <w:rPr>
          <w:sz w:val="24"/>
          <w:szCs w:val="24"/>
        </w:rPr>
        <w:t xml:space="preserve">3. _____________________________________Yes </w:t>
      </w:r>
      <w:r w:rsidRPr="00126B36">
        <w:rPr>
          <w:sz w:val="24"/>
          <w:szCs w:val="24"/>
        </w:rPr>
        <w:tab/>
      </w:r>
      <w:r w:rsidRPr="00126B36">
        <w:rPr>
          <w:sz w:val="24"/>
          <w:szCs w:val="24"/>
        </w:rPr>
        <w:tab/>
        <w:t>No</w:t>
      </w:r>
    </w:p>
    <w:p w:rsidR="00126B36" w:rsidRPr="00126B36" w:rsidRDefault="00126B36" w:rsidP="00126B36">
      <w:pPr>
        <w:pStyle w:val="ListParagraph"/>
        <w:autoSpaceDE w:val="0"/>
        <w:autoSpaceDN w:val="0"/>
        <w:adjustRightInd w:val="0"/>
        <w:rPr>
          <w:sz w:val="24"/>
          <w:szCs w:val="24"/>
        </w:rPr>
      </w:pPr>
      <w:r w:rsidRPr="00126B36">
        <w:rPr>
          <w:sz w:val="24"/>
          <w:szCs w:val="24"/>
        </w:rPr>
        <w:t xml:space="preserve">4. _____________________________________Yes </w:t>
      </w:r>
      <w:r w:rsidRPr="00126B36">
        <w:rPr>
          <w:sz w:val="24"/>
          <w:szCs w:val="24"/>
        </w:rPr>
        <w:tab/>
      </w:r>
      <w:r w:rsidRPr="00126B36">
        <w:rPr>
          <w:sz w:val="24"/>
          <w:szCs w:val="24"/>
        </w:rPr>
        <w:tab/>
        <w:t>No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>Name, qualification and designation of the persons who will be responsible for the quality control of the drug.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Description of the equipment to be used for the quality control of the active raw material and the finished products.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Facility of the water processing with specifications.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>Environment control processing with details.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Attach the last Inspection Report conducted by the Ministry of Health.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Clinical data (along with data of clinical trials conducted and safety data of the drug, with reported side effects and adverse drug reactions in the indigenous community).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Clinical justification.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Dosage form stability profile. </w:t>
      </w:r>
    </w:p>
    <w:p w:rsidR="00126B36" w:rsidRPr="00126B36" w:rsidRDefault="00126B36" w:rsidP="00126B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Any other relevant information that may be required by the Board. 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UNDERTAKING</w:t>
      </w:r>
    </w:p>
    <w:p w:rsidR="00126B36" w:rsidRPr="00126B36" w:rsidRDefault="00126B36" w:rsidP="00126B3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color w:val="000000"/>
          <w:sz w:val="24"/>
          <w:szCs w:val="24"/>
        </w:rPr>
        <w:t xml:space="preserve">I / We hereby undertake that the above given information is true and correct to the best of my / our knowledge and belief. </w:t>
      </w:r>
    </w:p>
    <w:p w:rsidR="00126B36" w:rsidRPr="00126B36" w:rsidRDefault="00126B36" w:rsidP="00126B3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B36" w:rsidRPr="00126B36" w:rsidRDefault="00126B36" w:rsidP="00126B3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Production Manager </w:t>
      </w: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       Quality Control Manager.</w:t>
      </w:r>
    </w:p>
    <w:p w:rsidR="004E7D18" w:rsidRPr="004D2632" w:rsidRDefault="00126B36" w:rsidP="00126B3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26B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</w:t>
      </w:r>
    </w:p>
    <w:sectPr w:rsidR="004E7D18" w:rsidRPr="004D26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40A" w:rsidRDefault="00D1340A" w:rsidP="00FC71C6">
      <w:pPr>
        <w:spacing w:after="0" w:line="240" w:lineRule="auto"/>
      </w:pPr>
      <w:r>
        <w:separator/>
      </w:r>
    </w:p>
  </w:endnote>
  <w:endnote w:type="continuationSeparator" w:id="0">
    <w:p w:rsidR="00D1340A" w:rsidRDefault="00D1340A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FD" w:rsidRDefault="000067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0CECE" w:themeColor="background2" w:themeShade="E6"/>
      </w:rPr>
      <w:id w:val="706844142"/>
      <w:docPartObj>
        <w:docPartGallery w:val="Page Numbers (Bottom of Page)"/>
        <w:docPartUnique/>
      </w:docPartObj>
    </w:sdtPr>
    <w:sdtEndPr/>
    <w:sdtContent>
      <w:sdt>
        <w:sdtPr>
          <w:rPr>
            <w:color w:val="D0CECE" w:themeColor="background2" w:themeShade="E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067FD" w:rsidRPr="000067FD" w:rsidRDefault="000067FD" w:rsidP="000067FD">
            <w:pPr>
              <w:tabs>
                <w:tab w:val="center" w:pos="4680"/>
                <w:tab w:val="right" w:pos="9360"/>
              </w:tabs>
              <w:spacing w:after="0" w:line="240" w:lineRule="auto"/>
              <w:jc w:val="right"/>
              <w:rPr>
                <w:color w:val="D0CECE" w:themeColor="background2" w:themeShade="E6"/>
              </w:rPr>
            </w:pPr>
            <w:r w:rsidRPr="000067FD">
              <w:rPr>
                <w:color w:val="D0CECE" w:themeColor="background2" w:themeShade="E6"/>
              </w:rPr>
              <w:t xml:space="preserve">Page </w:t>
            </w:r>
            <w:r w:rsidRPr="000067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0067FD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0067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E02E17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0067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0067FD">
              <w:rPr>
                <w:color w:val="D0CECE" w:themeColor="background2" w:themeShade="E6"/>
              </w:rPr>
              <w:t xml:space="preserve"> of </w:t>
            </w:r>
            <w:r w:rsidRPr="000067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0067FD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0067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E02E17">
              <w:rPr>
                <w:b/>
                <w:bCs/>
                <w:noProof/>
                <w:color w:val="D0CECE" w:themeColor="background2" w:themeShade="E6"/>
              </w:rPr>
              <w:t>2</w:t>
            </w:r>
            <w:r w:rsidRPr="000067FD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0067FD" w:rsidRDefault="000067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FD" w:rsidRDefault="000067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40A" w:rsidRDefault="00D1340A" w:rsidP="00FC71C6">
      <w:pPr>
        <w:spacing w:after="0" w:line="240" w:lineRule="auto"/>
      </w:pPr>
      <w:r>
        <w:separator/>
      </w:r>
    </w:p>
  </w:footnote>
  <w:footnote w:type="continuationSeparator" w:id="0">
    <w:p w:rsidR="00D1340A" w:rsidRDefault="00D1340A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FD" w:rsidRDefault="00006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E17" w:rsidRDefault="00E02E17" w:rsidP="000067FD">
    <w:pPr>
      <w:tabs>
        <w:tab w:val="center" w:pos="4680"/>
        <w:tab w:val="right" w:pos="9360"/>
      </w:tabs>
      <w:spacing w:after="0" w:line="240" w:lineRule="auto"/>
    </w:pPr>
    <w:bookmarkStart w:id="0" w:name="_GoBack"/>
    <w:bookmarkEnd w:id="0"/>
  </w:p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68"/>
      <w:gridCol w:w="714"/>
      <w:gridCol w:w="1939"/>
      <w:gridCol w:w="540"/>
      <w:gridCol w:w="539"/>
    </w:tblGrid>
    <w:tr w:rsidR="00E02E17" w:rsidRPr="00E7041C" w:rsidTr="009B1CF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02E17" w:rsidRPr="00E7041C" w:rsidRDefault="00E02E17" w:rsidP="00E02E17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E02E17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  <w:lang w:val="en-GB"/>
            </w:rPr>
            <w:t>Application (Form 5D) for Registration of a Dosage Form Containing a New Drug Molecule or a New Combination Dosage Form, for Local Manufacture.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02E17" w:rsidRPr="00E7041C" w:rsidRDefault="00E02E17" w:rsidP="00E02E17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02E17" w:rsidRPr="00E7041C" w:rsidRDefault="00E02E17" w:rsidP="00E02E1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02E17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PE&amp;R/FRM/AR/003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02E17" w:rsidRPr="00E7041C" w:rsidRDefault="00E02E17" w:rsidP="00E02E1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E02E17" w:rsidRPr="00E7041C" w:rsidRDefault="00E02E17" w:rsidP="00E02E17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E02E17" w:rsidRPr="00E7041C" w:rsidRDefault="00E02E17" w:rsidP="00E02E17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6E0FDBD2" wp14:editId="7170E925">
          <wp:simplePos x="0" y="0"/>
          <wp:positionH relativeFrom="leftMargin">
            <wp:posOffset>257810</wp:posOffset>
          </wp:positionH>
          <wp:positionV relativeFrom="paragraph">
            <wp:posOffset>-449884</wp:posOffset>
          </wp:positionV>
          <wp:extent cx="720000" cy="711150"/>
          <wp:effectExtent l="0" t="0" r="4445" b="0"/>
          <wp:wrapNone/>
          <wp:docPr id="27" name="Picture 27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67FD" w:rsidRDefault="000067FD" w:rsidP="000067FD">
    <w:pPr>
      <w:tabs>
        <w:tab w:val="center" w:pos="4680"/>
        <w:tab w:val="right" w:pos="9360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FD" w:rsidRDefault="00006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2711C"/>
    <w:multiLevelType w:val="hybridMultilevel"/>
    <w:tmpl w:val="2126006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053D7"/>
    <w:multiLevelType w:val="hybridMultilevel"/>
    <w:tmpl w:val="68E202C2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115B9"/>
    <w:multiLevelType w:val="hybridMultilevel"/>
    <w:tmpl w:val="3244D794"/>
    <w:lvl w:ilvl="0" w:tplc="9580F414">
      <w:start w:val="2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D4CAF"/>
    <w:multiLevelType w:val="hybridMultilevel"/>
    <w:tmpl w:val="88C69494"/>
    <w:lvl w:ilvl="0" w:tplc="245C60A6">
      <w:start w:val="1"/>
      <w:numFmt w:val="lowerLetter"/>
      <w:lvlText w:val="%1."/>
      <w:lvlJc w:val="left"/>
      <w:pPr>
        <w:ind w:left="1260" w:hanging="360"/>
      </w:pPr>
    </w:lvl>
    <w:lvl w:ilvl="1" w:tplc="921CA42E">
      <w:start w:val="1"/>
      <w:numFmt w:val="decimal"/>
      <w:lvlText w:val="%2-"/>
      <w:lvlJc w:val="left"/>
      <w:pPr>
        <w:ind w:left="-30258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8201CE"/>
    <w:multiLevelType w:val="hybridMultilevel"/>
    <w:tmpl w:val="DBC4ACD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631435"/>
    <w:multiLevelType w:val="hybridMultilevel"/>
    <w:tmpl w:val="359CF9B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580AD9EE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259C5"/>
    <w:multiLevelType w:val="hybridMultilevel"/>
    <w:tmpl w:val="23ACE8EE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F191E"/>
    <w:multiLevelType w:val="hybridMultilevel"/>
    <w:tmpl w:val="77FEEC54"/>
    <w:lvl w:ilvl="0" w:tplc="921CA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53637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735EF"/>
    <w:multiLevelType w:val="hybridMultilevel"/>
    <w:tmpl w:val="92404B56"/>
    <w:lvl w:ilvl="0" w:tplc="245C60A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067FD"/>
    <w:rsid w:val="00026188"/>
    <w:rsid w:val="00063F2E"/>
    <w:rsid w:val="0008178A"/>
    <w:rsid w:val="000A3470"/>
    <w:rsid w:val="000A40A1"/>
    <w:rsid w:val="001137CB"/>
    <w:rsid w:val="00126B36"/>
    <w:rsid w:val="0014617C"/>
    <w:rsid w:val="00146D40"/>
    <w:rsid w:val="001B2963"/>
    <w:rsid w:val="001F29A2"/>
    <w:rsid w:val="001F2B2A"/>
    <w:rsid w:val="00232BE5"/>
    <w:rsid w:val="00244943"/>
    <w:rsid w:val="00300C08"/>
    <w:rsid w:val="0030264B"/>
    <w:rsid w:val="003133DD"/>
    <w:rsid w:val="003513EB"/>
    <w:rsid w:val="0036014B"/>
    <w:rsid w:val="00376ACA"/>
    <w:rsid w:val="003B22D1"/>
    <w:rsid w:val="003D78F7"/>
    <w:rsid w:val="00425AE1"/>
    <w:rsid w:val="00435742"/>
    <w:rsid w:val="00450988"/>
    <w:rsid w:val="004740DB"/>
    <w:rsid w:val="004873A3"/>
    <w:rsid w:val="004A67F2"/>
    <w:rsid w:val="004B0FA4"/>
    <w:rsid w:val="004C6755"/>
    <w:rsid w:val="004D2632"/>
    <w:rsid w:val="004E78CF"/>
    <w:rsid w:val="004E7D18"/>
    <w:rsid w:val="00506764"/>
    <w:rsid w:val="00532629"/>
    <w:rsid w:val="0058717F"/>
    <w:rsid w:val="005B2391"/>
    <w:rsid w:val="005C0FF8"/>
    <w:rsid w:val="005F09CE"/>
    <w:rsid w:val="006040EF"/>
    <w:rsid w:val="00611942"/>
    <w:rsid w:val="00613C9D"/>
    <w:rsid w:val="00617AFE"/>
    <w:rsid w:val="00640CDD"/>
    <w:rsid w:val="006717AB"/>
    <w:rsid w:val="00684D59"/>
    <w:rsid w:val="00686D11"/>
    <w:rsid w:val="00693179"/>
    <w:rsid w:val="006A6B9F"/>
    <w:rsid w:val="006B3F59"/>
    <w:rsid w:val="006E46DF"/>
    <w:rsid w:val="00712218"/>
    <w:rsid w:val="00782830"/>
    <w:rsid w:val="00825E43"/>
    <w:rsid w:val="00831B88"/>
    <w:rsid w:val="0084440B"/>
    <w:rsid w:val="008B55AB"/>
    <w:rsid w:val="008E1AD9"/>
    <w:rsid w:val="00925284"/>
    <w:rsid w:val="0096613C"/>
    <w:rsid w:val="009C2A4A"/>
    <w:rsid w:val="009C75F0"/>
    <w:rsid w:val="009E404D"/>
    <w:rsid w:val="00A05677"/>
    <w:rsid w:val="00A31DF0"/>
    <w:rsid w:val="00A61E06"/>
    <w:rsid w:val="00A66E97"/>
    <w:rsid w:val="00AC5042"/>
    <w:rsid w:val="00AD3CCE"/>
    <w:rsid w:val="00B07B51"/>
    <w:rsid w:val="00B10323"/>
    <w:rsid w:val="00B2326E"/>
    <w:rsid w:val="00B553A2"/>
    <w:rsid w:val="00BD665D"/>
    <w:rsid w:val="00C23725"/>
    <w:rsid w:val="00C84373"/>
    <w:rsid w:val="00C844FD"/>
    <w:rsid w:val="00C85716"/>
    <w:rsid w:val="00CD669D"/>
    <w:rsid w:val="00CE6485"/>
    <w:rsid w:val="00D1340A"/>
    <w:rsid w:val="00D54783"/>
    <w:rsid w:val="00D56E9C"/>
    <w:rsid w:val="00D81F2E"/>
    <w:rsid w:val="00D861AE"/>
    <w:rsid w:val="00D97F72"/>
    <w:rsid w:val="00DB1F55"/>
    <w:rsid w:val="00DD7E1C"/>
    <w:rsid w:val="00DE786E"/>
    <w:rsid w:val="00DF22C4"/>
    <w:rsid w:val="00E02E17"/>
    <w:rsid w:val="00E1251E"/>
    <w:rsid w:val="00E20448"/>
    <w:rsid w:val="00E47D2D"/>
    <w:rsid w:val="00EC4AFF"/>
    <w:rsid w:val="00EC69A3"/>
    <w:rsid w:val="00ED60DD"/>
    <w:rsid w:val="00EE7C08"/>
    <w:rsid w:val="00F62878"/>
    <w:rsid w:val="00F7576C"/>
    <w:rsid w:val="00F845A5"/>
    <w:rsid w:val="00FB6439"/>
    <w:rsid w:val="00FC71C6"/>
    <w:rsid w:val="00FF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E06"/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4B0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A61E06"/>
    <w:pPr>
      <w:spacing w:after="0" w:line="240" w:lineRule="auto"/>
      <w:jc w:val="both"/>
    </w:pPr>
    <w:rPr>
      <w:rFonts w:ascii="Calibri" w:eastAsia="Calibri" w:hAnsi="Calibri" w:cs="Arial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51</cp:revision>
  <dcterms:created xsi:type="dcterms:W3CDTF">2022-01-24T06:29:00Z</dcterms:created>
  <dcterms:modified xsi:type="dcterms:W3CDTF">2022-02-07T21:24:00Z</dcterms:modified>
</cp:coreProperties>
</file>