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C4" w:rsidRDefault="00DF22C4" w:rsidP="00DF22C4">
      <w:pPr>
        <w:rPr>
          <w:rFonts w:ascii="Times New Roman" w:hAnsi="Times New Roman" w:cs="Times New Roman"/>
          <w:b/>
          <w:bCs/>
          <w:color w:val="000000"/>
        </w:rPr>
      </w:pPr>
    </w:p>
    <w:p w:rsidR="00FF5F9D" w:rsidRPr="00FF5F9D" w:rsidRDefault="00FF5F9D" w:rsidP="00FF5F9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F5F9D">
        <w:rPr>
          <w:rFonts w:ascii="Times New Roman" w:hAnsi="Times New Roman" w:cs="Times New Roman"/>
          <w:b/>
          <w:sz w:val="24"/>
          <w:szCs w:val="24"/>
        </w:rPr>
        <w:t>Checklist for Clinical Trial/Study Application</w:t>
      </w:r>
    </w:p>
    <w:p w:rsidR="00FF5F9D" w:rsidRPr="00FF5F9D" w:rsidRDefault="00FF5F9D" w:rsidP="00FF5F9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208"/>
      </w:tblGrid>
      <w:tr w:rsidR="00FF5F9D" w:rsidRPr="00FF5F9D" w:rsidTr="00772304">
        <w:trPr>
          <w:trHeight w:val="593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S. No.</w:t>
            </w: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Required Documents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Application on prescribed form along with Fee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Investigator Brochure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Final Protocol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Informed consent form (English and Urdu)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List of participating countries (If applicable)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Phase of trial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Quantities of Investigational Product to be imported or procured 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Site of the trial</w:t>
            </w:r>
            <w:bookmarkStart w:id="0" w:name="_GoBack"/>
            <w:bookmarkEnd w:id="0"/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C.V of investigator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Ethical committee approval with complete composition of committee </w:t>
            </w:r>
            <w:proofErr w:type="spellStart"/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i.e</w:t>
            </w:r>
            <w:proofErr w:type="spellEnd"/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Name and designations of the members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Approval from National Bio-ethics Committee (PHRC)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GMP certificate along with Free Sale Certificate or Certificate of Pharmaceutical Product (For locally manufactured product GMP Cert., COA of the Product and Registration Letter will be required)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Pre-clinical, clinical data and safety studies.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Summary of the protocol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Summary of the Investigator Brochure 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Adverse Event Reporting form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No. of Patients to be enrolled in each center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Name of monitors or clinical research associate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Evidence of registration in country of origin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Copy of registration letter (if registered in Pakistan)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Sample of label of Investigational Product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Duration of trial</w:t>
            </w:r>
          </w:p>
        </w:tc>
      </w:tr>
      <w:tr w:rsidR="00FF5F9D" w:rsidRPr="00FF5F9D" w:rsidTr="00772304">
        <w:trPr>
          <w:trHeight w:val="288"/>
        </w:trPr>
        <w:tc>
          <w:tcPr>
            <w:tcW w:w="1080" w:type="dxa"/>
            <w:vAlign w:val="center"/>
          </w:tcPr>
          <w:p w:rsidR="00FF5F9D" w:rsidRPr="00FF5F9D" w:rsidRDefault="00FF5F9D" w:rsidP="00AF28C0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208" w:type="dxa"/>
            <w:vAlign w:val="center"/>
          </w:tcPr>
          <w:p w:rsidR="00FF5F9D" w:rsidRPr="00FF5F9D" w:rsidRDefault="00FF5F9D" w:rsidP="00AF28C0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F5F9D">
              <w:rPr>
                <w:rFonts w:ascii="Times New Roman" w:hAnsi="Times New Roman" w:cs="Times New Roman"/>
                <w:sz w:val="24"/>
                <w:szCs w:val="24"/>
              </w:rPr>
              <w:t>Undertaking on stamp paper.</w:t>
            </w:r>
          </w:p>
        </w:tc>
      </w:tr>
    </w:tbl>
    <w:p w:rsidR="00E47D2D" w:rsidRPr="00FF5F9D" w:rsidRDefault="00E47D2D" w:rsidP="005C0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E47D2D" w:rsidRPr="00FF5F9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05" w:rsidRDefault="00913D05" w:rsidP="00FC71C6">
      <w:pPr>
        <w:spacing w:after="0" w:line="240" w:lineRule="auto"/>
      </w:pPr>
      <w:r>
        <w:separator/>
      </w:r>
    </w:p>
  </w:endnote>
  <w:endnote w:type="continuationSeparator" w:id="0">
    <w:p w:rsidR="00913D05" w:rsidRDefault="00913D05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AF28C0" w:rsidRPr="00DA4D58" w:rsidRDefault="00AF28C0" w:rsidP="00AF28C0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AF28C0" w:rsidRPr="00AF28C0" w:rsidRDefault="00AF28C0" w:rsidP="00AF2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05" w:rsidRDefault="00913D05" w:rsidP="00FC71C6">
      <w:pPr>
        <w:spacing w:after="0" w:line="240" w:lineRule="auto"/>
      </w:pPr>
      <w:r>
        <w:separator/>
      </w:r>
    </w:p>
  </w:footnote>
  <w:footnote w:type="continuationSeparator" w:id="0">
    <w:p w:rsidR="00913D05" w:rsidRDefault="00913D05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AF28C0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F28C0" w:rsidRPr="00E7041C" w:rsidRDefault="00AF28C0" w:rsidP="00AF28C0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AF28C0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for Approval of Clinical Trials and Bioavailability/ Bioequivalence Studies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F28C0" w:rsidRPr="00E7041C" w:rsidRDefault="00AF28C0" w:rsidP="00AF28C0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F28C0" w:rsidRPr="00E7041C" w:rsidRDefault="00AF28C0" w:rsidP="00AF28C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AF28C0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PHSR/LIS/CB/001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F28C0" w:rsidRPr="00E7041C" w:rsidRDefault="00AF28C0" w:rsidP="00AF28C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F28C0" w:rsidRPr="00E7041C" w:rsidRDefault="00AF28C0" w:rsidP="00AF28C0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F28C0" w:rsidRDefault="00AF28C0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060ACBB1" wp14:editId="6734F21B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72709"/>
    <w:multiLevelType w:val="hybridMultilevel"/>
    <w:tmpl w:val="14FEDCE2"/>
    <w:lvl w:ilvl="0" w:tplc="E09699BA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6">
    <w:nsid w:val="158D73E7"/>
    <w:multiLevelType w:val="hybridMultilevel"/>
    <w:tmpl w:val="503C7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8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9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2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5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6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7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2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4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5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6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9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2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5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6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40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4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5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7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6"/>
  </w:num>
  <w:num w:numId="2">
    <w:abstractNumId w:val="25"/>
  </w:num>
  <w:num w:numId="3">
    <w:abstractNumId w:val="14"/>
  </w:num>
  <w:num w:numId="4">
    <w:abstractNumId w:val="11"/>
  </w:num>
  <w:num w:numId="5">
    <w:abstractNumId w:val="39"/>
  </w:num>
  <w:num w:numId="6">
    <w:abstractNumId w:val="8"/>
  </w:num>
  <w:num w:numId="7">
    <w:abstractNumId w:val="5"/>
  </w:num>
  <w:num w:numId="8">
    <w:abstractNumId w:val="24"/>
  </w:num>
  <w:num w:numId="9">
    <w:abstractNumId w:val="31"/>
  </w:num>
  <w:num w:numId="10">
    <w:abstractNumId w:val="44"/>
  </w:num>
  <w:num w:numId="11">
    <w:abstractNumId w:val="28"/>
  </w:num>
  <w:num w:numId="12">
    <w:abstractNumId w:val="35"/>
  </w:num>
  <w:num w:numId="13">
    <w:abstractNumId w:val="16"/>
  </w:num>
  <w:num w:numId="14">
    <w:abstractNumId w:val="15"/>
  </w:num>
  <w:num w:numId="15">
    <w:abstractNumId w:val="48"/>
  </w:num>
  <w:num w:numId="16">
    <w:abstractNumId w:val="21"/>
  </w:num>
  <w:num w:numId="17">
    <w:abstractNumId w:val="7"/>
  </w:num>
  <w:num w:numId="18">
    <w:abstractNumId w:val="0"/>
  </w:num>
  <w:num w:numId="19">
    <w:abstractNumId w:val="42"/>
  </w:num>
  <w:num w:numId="20">
    <w:abstractNumId w:val="26"/>
  </w:num>
  <w:num w:numId="21">
    <w:abstractNumId w:val="1"/>
  </w:num>
  <w:num w:numId="22">
    <w:abstractNumId w:val="41"/>
  </w:num>
  <w:num w:numId="23">
    <w:abstractNumId w:val="45"/>
  </w:num>
  <w:num w:numId="24">
    <w:abstractNumId w:val="27"/>
  </w:num>
  <w:num w:numId="25">
    <w:abstractNumId w:val="9"/>
  </w:num>
  <w:num w:numId="26">
    <w:abstractNumId w:val="13"/>
  </w:num>
  <w:num w:numId="27">
    <w:abstractNumId w:val="10"/>
  </w:num>
  <w:num w:numId="28">
    <w:abstractNumId w:val="30"/>
  </w:num>
  <w:num w:numId="29">
    <w:abstractNumId w:val="36"/>
  </w:num>
  <w:num w:numId="30">
    <w:abstractNumId w:val="12"/>
  </w:num>
  <w:num w:numId="31">
    <w:abstractNumId w:val="37"/>
  </w:num>
  <w:num w:numId="32">
    <w:abstractNumId w:val="20"/>
  </w:num>
  <w:num w:numId="33">
    <w:abstractNumId w:val="4"/>
  </w:num>
  <w:num w:numId="34">
    <w:abstractNumId w:val="47"/>
  </w:num>
  <w:num w:numId="35">
    <w:abstractNumId w:val="18"/>
  </w:num>
  <w:num w:numId="36">
    <w:abstractNumId w:val="34"/>
  </w:num>
  <w:num w:numId="37">
    <w:abstractNumId w:val="22"/>
  </w:num>
  <w:num w:numId="38">
    <w:abstractNumId w:val="17"/>
  </w:num>
  <w:num w:numId="39">
    <w:abstractNumId w:val="2"/>
  </w:num>
  <w:num w:numId="40">
    <w:abstractNumId w:val="19"/>
  </w:num>
  <w:num w:numId="41">
    <w:abstractNumId w:val="33"/>
  </w:num>
  <w:num w:numId="42">
    <w:abstractNumId w:val="43"/>
  </w:num>
  <w:num w:numId="43">
    <w:abstractNumId w:val="32"/>
  </w:num>
  <w:num w:numId="44">
    <w:abstractNumId w:val="29"/>
  </w:num>
  <w:num w:numId="45">
    <w:abstractNumId w:val="23"/>
  </w:num>
  <w:num w:numId="46">
    <w:abstractNumId w:val="38"/>
  </w:num>
  <w:num w:numId="47">
    <w:abstractNumId w:val="40"/>
  </w:num>
  <w:num w:numId="48">
    <w:abstractNumId w:val="3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4617C"/>
    <w:rsid w:val="00146D40"/>
    <w:rsid w:val="001B2963"/>
    <w:rsid w:val="001F29A2"/>
    <w:rsid w:val="001F2B2A"/>
    <w:rsid w:val="00244943"/>
    <w:rsid w:val="00300C08"/>
    <w:rsid w:val="0030264B"/>
    <w:rsid w:val="003133DD"/>
    <w:rsid w:val="003513EB"/>
    <w:rsid w:val="0036014B"/>
    <w:rsid w:val="00376ACA"/>
    <w:rsid w:val="003B22D1"/>
    <w:rsid w:val="003D78F7"/>
    <w:rsid w:val="00435742"/>
    <w:rsid w:val="00450988"/>
    <w:rsid w:val="004740DB"/>
    <w:rsid w:val="004873A3"/>
    <w:rsid w:val="004B0FA4"/>
    <w:rsid w:val="004E78CF"/>
    <w:rsid w:val="00506764"/>
    <w:rsid w:val="00532629"/>
    <w:rsid w:val="0058717F"/>
    <w:rsid w:val="005B2391"/>
    <w:rsid w:val="005C0FF8"/>
    <w:rsid w:val="005F09CE"/>
    <w:rsid w:val="006040EF"/>
    <w:rsid w:val="00613C9D"/>
    <w:rsid w:val="00640CDD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13D05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AF28C0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D7E1C"/>
    <w:rsid w:val="00DE786E"/>
    <w:rsid w:val="00DF22C4"/>
    <w:rsid w:val="00E20448"/>
    <w:rsid w:val="00E47D2D"/>
    <w:rsid w:val="00EC4AFF"/>
    <w:rsid w:val="00EC69A3"/>
    <w:rsid w:val="00EE7C08"/>
    <w:rsid w:val="00F318DB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FF8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40</cp:revision>
  <dcterms:created xsi:type="dcterms:W3CDTF">2022-01-24T06:29:00Z</dcterms:created>
  <dcterms:modified xsi:type="dcterms:W3CDTF">2022-02-07T23:23:00Z</dcterms:modified>
</cp:coreProperties>
</file>