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1C86" w:rsidRPr="00C71C86" w:rsidRDefault="00C71C86" w:rsidP="00C71C86">
      <w:pPr>
        <w:jc w:val="center"/>
        <w:rPr>
          <w:rFonts w:ascii="Times New Roman" w:hAnsi="Times New Roman" w:cs="Times New Roman"/>
          <w:b/>
          <w:sz w:val="24"/>
          <w:szCs w:val="24"/>
          <w:u w:val="single"/>
        </w:rPr>
      </w:pPr>
      <w:r w:rsidRPr="00C71C86">
        <w:rPr>
          <w:rFonts w:ascii="Times New Roman" w:hAnsi="Times New Roman" w:cs="Times New Roman"/>
          <w:b/>
          <w:sz w:val="24"/>
          <w:szCs w:val="24"/>
          <w:u w:val="single"/>
        </w:rPr>
        <w:t>Check List for Allocation of Quota of Registered Pharmaceutical Products Containing Narcotic/ Controlled Substances to the Tertiary Care Hospitals</w:t>
      </w:r>
    </w:p>
    <w:p w:rsidR="00C71C86" w:rsidRPr="00C71C86" w:rsidRDefault="00C71C86" w:rsidP="00C71C86">
      <w:pPr>
        <w:jc w:val="center"/>
        <w:rPr>
          <w:rFonts w:ascii="Times New Roman" w:hAnsi="Times New Roman" w:cs="Times New Roman"/>
          <w:b/>
          <w:sz w:val="24"/>
          <w:szCs w:val="24"/>
          <w:u w:val="single"/>
        </w:rPr>
      </w:pPr>
      <w:r w:rsidRPr="00C71C86">
        <w:rPr>
          <w:rFonts w:ascii="Times New Roman" w:hAnsi="Times New Roman" w:cs="Times New Roman"/>
          <w:b/>
          <w:sz w:val="24"/>
          <w:szCs w:val="24"/>
          <w:u w:val="single"/>
        </w:rPr>
        <w:t>Located in Islamabad Capital Territory (ICT), Islamabad.</w:t>
      </w:r>
    </w:p>
    <w:p w:rsidR="00C71C86" w:rsidRPr="00C71C86" w:rsidRDefault="00C71C86" w:rsidP="00C71C86">
      <w:pPr>
        <w:rPr>
          <w:rFonts w:ascii="Times New Roman" w:hAnsi="Times New Roman" w:cs="Times New Roman"/>
          <w:sz w:val="24"/>
          <w:szCs w:val="24"/>
        </w:rPr>
      </w:pPr>
    </w:p>
    <w:tbl>
      <w:tblPr>
        <w:tblW w:w="9503"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
        <w:gridCol w:w="496"/>
        <w:gridCol w:w="4041"/>
        <w:gridCol w:w="950"/>
        <w:gridCol w:w="953"/>
        <w:gridCol w:w="2716"/>
      </w:tblGrid>
      <w:tr w:rsidR="00C71C86" w:rsidRPr="00C71C86" w:rsidTr="00AE2C07">
        <w:trPr>
          <w:trHeight w:val="220"/>
        </w:trPr>
        <w:tc>
          <w:tcPr>
            <w:tcW w:w="738" w:type="dxa"/>
            <w:gridSpan w:val="2"/>
            <w:shd w:val="clear" w:color="auto" w:fill="auto"/>
          </w:tcPr>
          <w:p w:rsidR="00C71C86" w:rsidRPr="00C71C86" w:rsidRDefault="00C71C86" w:rsidP="00C71C86">
            <w:pPr>
              <w:rPr>
                <w:rFonts w:ascii="Times New Roman" w:hAnsi="Times New Roman" w:cs="Times New Roman"/>
                <w:b/>
                <w:sz w:val="24"/>
                <w:szCs w:val="24"/>
              </w:rPr>
            </w:pPr>
            <w:r w:rsidRPr="00C71C86">
              <w:rPr>
                <w:rFonts w:ascii="Times New Roman" w:hAnsi="Times New Roman" w:cs="Times New Roman"/>
                <w:b/>
                <w:sz w:val="24"/>
                <w:szCs w:val="24"/>
              </w:rPr>
              <w:t>Sr. #</w:t>
            </w:r>
          </w:p>
        </w:tc>
        <w:tc>
          <w:tcPr>
            <w:tcW w:w="4255" w:type="dxa"/>
            <w:shd w:val="clear" w:color="auto" w:fill="auto"/>
          </w:tcPr>
          <w:p w:rsidR="00C71C86" w:rsidRPr="00C71C86" w:rsidRDefault="00C71C86" w:rsidP="00C71C86">
            <w:pPr>
              <w:rPr>
                <w:rFonts w:ascii="Times New Roman" w:hAnsi="Times New Roman" w:cs="Times New Roman"/>
                <w:b/>
                <w:sz w:val="24"/>
                <w:szCs w:val="24"/>
              </w:rPr>
            </w:pPr>
            <w:r w:rsidRPr="00C71C86">
              <w:rPr>
                <w:rFonts w:ascii="Times New Roman" w:hAnsi="Times New Roman" w:cs="Times New Roman"/>
                <w:b/>
                <w:sz w:val="24"/>
                <w:szCs w:val="24"/>
              </w:rPr>
              <w:t>Name of Document</w:t>
            </w:r>
          </w:p>
        </w:tc>
        <w:tc>
          <w:tcPr>
            <w:tcW w:w="756" w:type="dxa"/>
            <w:shd w:val="clear" w:color="auto" w:fill="auto"/>
          </w:tcPr>
          <w:p w:rsidR="00C71C86" w:rsidRPr="00C71C86" w:rsidRDefault="00C71C86" w:rsidP="00C71C86">
            <w:pPr>
              <w:rPr>
                <w:rFonts w:ascii="Times New Roman" w:hAnsi="Times New Roman" w:cs="Times New Roman"/>
                <w:b/>
                <w:sz w:val="24"/>
                <w:szCs w:val="24"/>
              </w:rPr>
            </w:pPr>
            <w:r w:rsidRPr="00C71C86">
              <w:rPr>
                <w:rFonts w:ascii="Times New Roman" w:hAnsi="Times New Roman" w:cs="Times New Roman"/>
                <w:b/>
                <w:sz w:val="24"/>
                <w:szCs w:val="24"/>
              </w:rPr>
              <w:t>Yes/No</w:t>
            </w:r>
          </w:p>
        </w:tc>
        <w:tc>
          <w:tcPr>
            <w:tcW w:w="983" w:type="dxa"/>
            <w:shd w:val="clear" w:color="auto" w:fill="auto"/>
          </w:tcPr>
          <w:p w:rsidR="00C71C86" w:rsidRPr="00C71C86" w:rsidRDefault="00C71C86" w:rsidP="00C71C86">
            <w:pPr>
              <w:rPr>
                <w:rFonts w:ascii="Times New Roman" w:hAnsi="Times New Roman" w:cs="Times New Roman"/>
                <w:b/>
                <w:sz w:val="24"/>
                <w:szCs w:val="24"/>
              </w:rPr>
            </w:pPr>
            <w:r w:rsidRPr="00C71C86">
              <w:rPr>
                <w:rFonts w:ascii="Times New Roman" w:hAnsi="Times New Roman" w:cs="Times New Roman"/>
                <w:b/>
                <w:sz w:val="24"/>
                <w:szCs w:val="24"/>
              </w:rPr>
              <w:t>Page#</w:t>
            </w:r>
          </w:p>
        </w:tc>
        <w:tc>
          <w:tcPr>
            <w:tcW w:w="2771" w:type="dxa"/>
            <w:shd w:val="clear" w:color="auto" w:fill="auto"/>
          </w:tcPr>
          <w:p w:rsidR="00C71C86" w:rsidRPr="00C71C86" w:rsidRDefault="00C71C86" w:rsidP="00C71C86">
            <w:pPr>
              <w:rPr>
                <w:rFonts w:ascii="Times New Roman" w:hAnsi="Times New Roman" w:cs="Times New Roman"/>
                <w:b/>
                <w:sz w:val="24"/>
                <w:szCs w:val="24"/>
              </w:rPr>
            </w:pPr>
            <w:r w:rsidRPr="00C71C86">
              <w:rPr>
                <w:rFonts w:ascii="Times New Roman" w:hAnsi="Times New Roman" w:cs="Times New Roman"/>
                <w:b/>
                <w:sz w:val="24"/>
                <w:szCs w:val="24"/>
              </w:rPr>
              <w:t>Remarks</w:t>
            </w:r>
          </w:p>
        </w:tc>
      </w:tr>
      <w:tr w:rsidR="00C71C86" w:rsidRPr="00C71C86" w:rsidTr="00AE2C07">
        <w:trPr>
          <w:trHeight w:val="501"/>
        </w:trPr>
        <w:tc>
          <w:tcPr>
            <w:tcW w:w="350" w:type="dxa"/>
            <w:shd w:val="clear" w:color="auto" w:fill="auto"/>
          </w:tcPr>
          <w:p w:rsidR="00C71C86" w:rsidRPr="00C71C86" w:rsidRDefault="00C71C86" w:rsidP="00C71C86">
            <w:pPr>
              <w:rPr>
                <w:rFonts w:ascii="Times New Roman" w:hAnsi="Times New Roman" w:cs="Times New Roman"/>
                <w:b/>
                <w:sz w:val="24"/>
                <w:szCs w:val="24"/>
              </w:rPr>
            </w:pPr>
            <w:r w:rsidRPr="00C71C86">
              <w:rPr>
                <w:rFonts w:ascii="Times New Roman" w:hAnsi="Times New Roman" w:cs="Times New Roman"/>
                <w:b/>
                <w:sz w:val="24"/>
                <w:szCs w:val="24"/>
              </w:rPr>
              <w:t>1</w:t>
            </w:r>
          </w:p>
        </w:tc>
        <w:tc>
          <w:tcPr>
            <w:tcW w:w="387" w:type="dxa"/>
            <w:shd w:val="clear" w:color="auto" w:fill="auto"/>
          </w:tcPr>
          <w:p w:rsidR="00C71C86" w:rsidRPr="00C71C86" w:rsidRDefault="00C71C86" w:rsidP="00C71C86">
            <w:pPr>
              <w:rPr>
                <w:rFonts w:ascii="Times New Roman" w:hAnsi="Times New Roman" w:cs="Times New Roman"/>
                <w:sz w:val="24"/>
                <w:szCs w:val="24"/>
              </w:rPr>
            </w:pPr>
          </w:p>
        </w:tc>
        <w:tc>
          <w:tcPr>
            <w:tcW w:w="4255" w:type="dxa"/>
            <w:shd w:val="clear" w:color="auto" w:fill="auto"/>
          </w:tcPr>
          <w:p w:rsidR="00C71C86" w:rsidRPr="00C71C86" w:rsidRDefault="00C71C86" w:rsidP="00C71C86">
            <w:pPr>
              <w:rPr>
                <w:rFonts w:ascii="Times New Roman" w:hAnsi="Times New Roman" w:cs="Times New Roman"/>
                <w:sz w:val="24"/>
                <w:szCs w:val="24"/>
              </w:rPr>
            </w:pPr>
            <w:r w:rsidRPr="00C71C86">
              <w:rPr>
                <w:rFonts w:ascii="Times New Roman" w:hAnsi="Times New Roman" w:cs="Times New Roman"/>
                <w:sz w:val="24"/>
                <w:szCs w:val="24"/>
              </w:rPr>
              <w:t>Application is for first time/routine allocation or for Supplementary Quota.</w:t>
            </w:r>
          </w:p>
        </w:tc>
        <w:tc>
          <w:tcPr>
            <w:tcW w:w="756" w:type="dxa"/>
            <w:shd w:val="clear" w:color="auto" w:fill="auto"/>
          </w:tcPr>
          <w:p w:rsidR="00C71C86" w:rsidRPr="00C71C86" w:rsidRDefault="00C71C86" w:rsidP="00C71C86">
            <w:pPr>
              <w:rPr>
                <w:rFonts w:ascii="Times New Roman" w:hAnsi="Times New Roman" w:cs="Times New Roman"/>
                <w:b/>
                <w:sz w:val="24"/>
                <w:szCs w:val="24"/>
              </w:rPr>
            </w:pPr>
          </w:p>
        </w:tc>
        <w:tc>
          <w:tcPr>
            <w:tcW w:w="983" w:type="dxa"/>
            <w:shd w:val="clear" w:color="auto" w:fill="auto"/>
          </w:tcPr>
          <w:p w:rsidR="00C71C86" w:rsidRPr="00C71C86" w:rsidRDefault="00C71C86" w:rsidP="00C71C86">
            <w:pPr>
              <w:rPr>
                <w:rFonts w:ascii="Times New Roman" w:hAnsi="Times New Roman" w:cs="Times New Roman"/>
                <w:b/>
                <w:sz w:val="24"/>
                <w:szCs w:val="24"/>
              </w:rPr>
            </w:pPr>
          </w:p>
        </w:tc>
        <w:tc>
          <w:tcPr>
            <w:tcW w:w="2771" w:type="dxa"/>
            <w:shd w:val="clear" w:color="auto" w:fill="auto"/>
          </w:tcPr>
          <w:p w:rsidR="00C71C86" w:rsidRPr="00C71C86" w:rsidRDefault="00C71C86" w:rsidP="00C71C86">
            <w:pPr>
              <w:rPr>
                <w:rFonts w:ascii="Times New Roman" w:hAnsi="Times New Roman" w:cs="Times New Roman"/>
                <w:sz w:val="24"/>
                <w:szCs w:val="24"/>
              </w:rPr>
            </w:pPr>
            <w:r w:rsidRPr="00C71C86">
              <w:rPr>
                <w:rFonts w:ascii="Times New Roman" w:hAnsi="Times New Roman" w:cs="Times New Roman"/>
                <w:sz w:val="24"/>
                <w:szCs w:val="24"/>
              </w:rPr>
              <w:t>First time/ Routine/Supplementary</w:t>
            </w:r>
          </w:p>
        </w:tc>
      </w:tr>
      <w:tr w:rsidR="00C71C86" w:rsidRPr="00C71C86" w:rsidTr="00AE2C07">
        <w:trPr>
          <w:trHeight w:val="235"/>
        </w:trPr>
        <w:tc>
          <w:tcPr>
            <w:tcW w:w="350" w:type="dxa"/>
            <w:shd w:val="clear" w:color="auto" w:fill="auto"/>
          </w:tcPr>
          <w:p w:rsidR="00C71C86" w:rsidRPr="00C71C86" w:rsidRDefault="00C71C86" w:rsidP="00C71C86">
            <w:pPr>
              <w:rPr>
                <w:rFonts w:ascii="Times New Roman" w:hAnsi="Times New Roman" w:cs="Times New Roman"/>
                <w:b/>
                <w:sz w:val="24"/>
                <w:szCs w:val="24"/>
              </w:rPr>
            </w:pPr>
            <w:r w:rsidRPr="00C71C86">
              <w:rPr>
                <w:rFonts w:ascii="Times New Roman" w:hAnsi="Times New Roman" w:cs="Times New Roman"/>
                <w:b/>
                <w:sz w:val="24"/>
                <w:szCs w:val="24"/>
              </w:rPr>
              <w:t>2</w:t>
            </w:r>
          </w:p>
        </w:tc>
        <w:tc>
          <w:tcPr>
            <w:tcW w:w="387" w:type="dxa"/>
            <w:shd w:val="clear" w:color="auto" w:fill="auto"/>
          </w:tcPr>
          <w:p w:rsidR="00C71C86" w:rsidRPr="00C71C86" w:rsidRDefault="00C71C86" w:rsidP="00C71C86">
            <w:pPr>
              <w:rPr>
                <w:rFonts w:ascii="Times New Roman" w:hAnsi="Times New Roman" w:cs="Times New Roman"/>
                <w:sz w:val="24"/>
                <w:szCs w:val="24"/>
              </w:rPr>
            </w:pPr>
          </w:p>
        </w:tc>
        <w:tc>
          <w:tcPr>
            <w:tcW w:w="4255" w:type="dxa"/>
            <w:shd w:val="clear" w:color="auto" w:fill="auto"/>
          </w:tcPr>
          <w:p w:rsidR="00C71C86" w:rsidRPr="00C71C86" w:rsidRDefault="00C71C86" w:rsidP="00C71C86">
            <w:pPr>
              <w:rPr>
                <w:rFonts w:ascii="Times New Roman" w:hAnsi="Times New Roman" w:cs="Times New Roman"/>
                <w:b/>
                <w:bCs/>
                <w:sz w:val="24"/>
                <w:szCs w:val="24"/>
              </w:rPr>
            </w:pPr>
            <w:r w:rsidRPr="00C71C86">
              <w:rPr>
                <w:rFonts w:ascii="Times New Roman" w:hAnsi="Times New Roman" w:cs="Times New Roman"/>
                <w:sz w:val="24"/>
                <w:szCs w:val="24"/>
              </w:rPr>
              <w:t>Documented evidence for previous allocation</w:t>
            </w:r>
          </w:p>
        </w:tc>
        <w:tc>
          <w:tcPr>
            <w:tcW w:w="756" w:type="dxa"/>
            <w:shd w:val="clear" w:color="auto" w:fill="auto"/>
          </w:tcPr>
          <w:p w:rsidR="00C71C86" w:rsidRPr="00C71C86" w:rsidRDefault="00C71C86" w:rsidP="00C71C86">
            <w:pPr>
              <w:rPr>
                <w:rFonts w:ascii="Times New Roman" w:hAnsi="Times New Roman" w:cs="Times New Roman"/>
                <w:b/>
                <w:sz w:val="24"/>
                <w:szCs w:val="24"/>
              </w:rPr>
            </w:pPr>
          </w:p>
        </w:tc>
        <w:tc>
          <w:tcPr>
            <w:tcW w:w="983" w:type="dxa"/>
            <w:shd w:val="clear" w:color="auto" w:fill="auto"/>
          </w:tcPr>
          <w:p w:rsidR="00C71C86" w:rsidRPr="00C71C86" w:rsidRDefault="00C71C86" w:rsidP="00C71C86">
            <w:pPr>
              <w:rPr>
                <w:rFonts w:ascii="Times New Roman" w:hAnsi="Times New Roman" w:cs="Times New Roman"/>
                <w:b/>
                <w:sz w:val="24"/>
                <w:szCs w:val="24"/>
              </w:rPr>
            </w:pPr>
          </w:p>
        </w:tc>
        <w:tc>
          <w:tcPr>
            <w:tcW w:w="2771" w:type="dxa"/>
            <w:shd w:val="clear" w:color="auto" w:fill="auto"/>
          </w:tcPr>
          <w:p w:rsidR="00C71C86" w:rsidRPr="00C71C86" w:rsidRDefault="00C71C86" w:rsidP="00C71C86">
            <w:pPr>
              <w:rPr>
                <w:rFonts w:ascii="Times New Roman" w:hAnsi="Times New Roman" w:cs="Times New Roman"/>
                <w:b/>
                <w:sz w:val="24"/>
                <w:szCs w:val="24"/>
              </w:rPr>
            </w:pPr>
          </w:p>
        </w:tc>
      </w:tr>
      <w:tr w:rsidR="00C71C86" w:rsidRPr="00C71C86" w:rsidTr="00AE2C07">
        <w:trPr>
          <w:trHeight w:val="250"/>
        </w:trPr>
        <w:tc>
          <w:tcPr>
            <w:tcW w:w="350" w:type="dxa"/>
            <w:shd w:val="clear" w:color="auto" w:fill="auto"/>
          </w:tcPr>
          <w:p w:rsidR="00C71C86" w:rsidRPr="00C71C86" w:rsidRDefault="00C71C86" w:rsidP="00C71C86">
            <w:pPr>
              <w:rPr>
                <w:rFonts w:ascii="Times New Roman" w:hAnsi="Times New Roman" w:cs="Times New Roman"/>
                <w:b/>
                <w:sz w:val="24"/>
                <w:szCs w:val="24"/>
              </w:rPr>
            </w:pPr>
          </w:p>
        </w:tc>
        <w:tc>
          <w:tcPr>
            <w:tcW w:w="387" w:type="dxa"/>
            <w:shd w:val="clear" w:color="auto" w:fill="auto"/>
          </w:tcPr>
          <w:p w:rsidR="00C71C86" w:rsidRPr="00C71C86" w:rsidRDefault="00C71C86" w:rsidP="00C71C86">
            <w:pPr>
              <w:rPr>
                <w:rFonts w:ascii="Times New Roman" w:hAnsi="Times New Roman" w:cs="Times New Roman"/>
                <w:sz w:val="24"/>
                <w:szCs w:val="24"/>
              </w:rPr>
            </w:pPr>
            <w:r w:rsidRPr="00C71C86">
              <w:rPr>
                <w:rFonts w:ascii="Times New Roman" w:hAnsi="Times New Roman" w:cs="Times New Roman"/>
                <w:sz w:val="24"/>
                <w:szCs w:val="24"/>
              </w:rPr>
              <w:t>(a)</w:t>
            </w:r>
          </w:p>
        </w:tc>
        <w:tc>
          <w:tcPr>
            <w:tcW w:w="4255" w:type="dxa"/>
            <w:shd w:val="clear" w:color="auto" w:fill="auto"/>
          </w:tcPr>
          <w:p w:rsidR="00C71C86" w:rsidRPr="00C71C86" w:rsidRDefault="00C71C86" w:rsidP="00C71C86">
            <w:pPr>
              <w:rPr>
                <w:rFonts w:ascii="Times New Roman" w:hAnsi="Times New Roman" w:cs="Times New Roman"/>
                <w:sz w:val="24"/>
                <w:szCs w:val="24"/>
              </w:rPr>
            </w:pPr>
            <w:r w:rsidRPr="00C71C86">
              <w:rPr>
                <w:rFonts w:ascii="Times New Roman" w:hAnsi="Times New Roman" w:cs="Times New Roman"/>
                <w:sz w:val="24"/>
                <w:szCs w:val="24"/>
              </w:rPr>
              <w:t xml:space="preserve">Copy of Recommendation letter by DRAP </w:t>
            </w:r>
          </w:p>
        </w:tc>
        <w:tc>
          <w:tcPr>
            <w:tcW w:w="756" w:type="dxa"/>
            <w:shd w:val="clear" w:color="auto" w:fill="auto"/>
          </w:tcPr>
          <w:p w:rsidR="00C71C86" w:rsidRPr="00C71C86" w:rsidRDefault="00C71C86" w:rsidP="00C71C86">
            <w:pPr>
              <w:rPr>
                <w:rFonts w:ascii="Times New Roman" w:hAnsi="Times New Roman" w:cs="Times New Roman"/>
                <w:sz w:val="24"/>
                <w:szCs w:val="24"/>
              </w:rPr>
            </w:pPr>
          </w:p>
        </w:tc>
        <w:tc>
          <w:tcPr>
            <w:tcW w:w="983" w:type="dxa"/>
            <w:shd w:val="clear" w:color="auto" w:fill="auto"/>
          </w:tcPr>
          <w:p w:rsidR="00C71C86" w:rsidRPr="00C71C86" w:rsidRDefault="00C71C86" w:rsidP="00C71C86">
            <w:pPr>
              <w:rPr>
                <w:rFonts w:ascii="Times New Roman" w:hAnsi="Times New Roman" w:cs="Times New Roman"/>
                <w:sz w:val="24"/>
                <w:szCs w:val="24"/>
              </w:rPr>
            </w:pPr>
            <w:bookmarkStart w:id="0" w:name="_GoBack"/>
            <w:bookmarkEnd w:id="0"/>
          </w:p>
        </w:tc>
        <w:tc>
          <w:tcPr>
            <w:tcW w:w="2771" w:type="dxa"/>
            <w:shd w:val="clear" w:color="auto" w:fill="auto"/>
          </w:tcPr>
          <w:p w:rsidR="00C71C86" w:rsidRPr="00C71C86" w:rsidRDefault="00C71C86" w:rsidP="00C71C86">
            <w:pPr>
              <w:rPr>
                <w:rFonts w:ascii="Times New Roman" w:hAnsi="Times New Roman" w:cs="Times New Roman"/>
                <w:sz w:val="24"/>
                <w:szCs w:val="24"/>
              </w:rPr>
            </w:pPr>
          </w:p>
        </w:tc>
      </w:tr>
      <w:tr w:rsidR="00C71C86" w:rsidRPr="00C71C86" w:rsidTr="00AE2C07">
        <w:trPr>
          <w:trHeight w:val="235"/>
        </w:trPr>
        <w:tc>
          <w:tcPr>
            <w:tcW w:w="350" w:type="dxa"/>
            <w:shd w:val="clear" w:color="auto" w:fill="auto"/>
          </w:tcPr>
          <w:p w:rsidR="00C71C86" w:rsidRPr="00C71C86" w:rsidRDefault="00C71C86" w:rsidP="00C71C86">
            <w:pPr>
              <w:rPr>
                <w:rFonts w:ascii="Times New Roman" w:hAnsi="Times New Roman" w:cs="Times New Roman"/>
                <w:b/>
                <w:sz w:val="24"/>
                <w:szCs w:val="24"/>
              </w:rPr>
            </w:pPr>
          </w:p>
        </w:tc>
        <w:tc>
          <w:tcPr>
            <w:tcW w:w="387" w:type="dxa"/>
            <w:shd w:val="clear" w:color="auto" w:fill="auto"/>
          </w:tcPr>
          <w:p w:rsidR="00C71C86" w:rsidRPr="00C71C86" w:rsidRDefault="00C71C86" w:rsidP="00C71C86">
            <w:pPr>
              <w:rPr>
                <w:rFonts w:ascii="Times New Roman" w:hAnsi="Times New Roman" w:cs="Times New Roman"/>
                <w:sz w:val="24"/>
                <w:szCs w:val="24"/>
              </w:rPr>
            </w:pPr>
            <w:r w:rsidRPr="00C71C86">
              <w:rPr>
                <w:rFonts w:ascii="Times New Roman" w:hAnsi="Times New Roman" w:cs="Times New Roman"/>
                <w:sz w:val="24"/>
                <w:szCs w:val="24"/>
              </w:rPr>
              <w:t>(b)</w:t>
            </w:r>
          </w:p>
        </w:tc>
        <w:tc>
          <w:tcPr>
            <w:tcW w:w="4255" w:type="dxa"/>
            <w:shd w:val="clear" w:color="auto" w:fill="auto"/>
          </w:tcPr>
          <w:p w:rsidR="00C71C86" w:rsidRPr="00C71C86" w:rsidRDefault="00C71C86" w:rsidP="00C71C86">
            <w:pPr>
              <w:rPr>
                <w:rFonts w:ascii="Times New Roman" w:hAnsi="Times New Roman" w:cs="Times New Roman"/>
                <w:sz w:val="24"/>
                <w:szCs w:val="24"/>
              </w:rPr>
            </w:pPr>
            <w:r w:rsidRPr="00C71C86">
              <w:rPr>
                <w:rFonts w:ascii="Times New Roman" w:hAnsi="Times New Roman" w:cs="Times New Roman"/>
                <w:sz w:val="24"/>
                <w:szCs w:val="24"/>
              </w:rPr>
              <w:t xml:space="preserve">Copy of approval/NOC  letter issued by Ministry of Narcotics Control, Islamabad </w:t>
            </w:r>
          </w:p>
        </w:tc>
        <w:tc>
          <w:tcPr>
            <w:tcW w:w="756" w:type="dxa"/>
            <w:shd w:val="clear" w:color="auto" w:fill="auto"/>
          </w:tcPr>
          <w:p w:rsidR="00C71C86" w:rsidRPr="00C71C86" w:rsidRDefault="00C71C86" w:rsidP="00C71C86">
            <w:pPr>
              <w:rPr>
                <w:rFonts w:ascii="Times New Roman" w:hAnsi="Times New Roman" w:cs="Times New Roman"/>
                <w:sz w:val="24"/>
                <w:szCs w:val="24"/>
              </w:rPr>
            </w:pPr>
          </w:p>
        </w:tc>
        <w:tc>
          <w:tcPr>
            <w:tcW w:w="983" w:type="dxa"/>
            <w:shd w:val="clear" w:color="auto" w:fill="auto"/>
          </w:tcPr>
          <w:p w:rsidR="00C71C86" w:rsidRPr="00C71C86" w:rsidRDefault="00C71C86" w:rsidP="00C71C86">
            <w:pPr>
              <w:rPr>
                <w:rFonts w:ascii="Times New Roman" w:hAnsi="Times New Roman" w:cs="Times New Roman"/>
                <w:sz w:val="24"/>
                <w:szCs w:val="24"/>
              </w:rPr>
            </w:pPr>
          </w:p>
        </w:tc>
        <w:tc>
          <w:tcPr>
            <w:tcW w:w="2771" w:type="dxa"/>
            <w:shd w:val="clear" w:color="auto" w:fill="auto"/>
          </w:tcPr>
          <w:p w:rsidR="00C71C86" w:rsidRPr="00C71C86" w:rsidRDefault="00C71C86" w:rsidP="00C71C86">
            <w:pPr>
              <w:rPr>
                <w:rFonts w:ascii="Times New Roman" w:hAnsi="Times New Roman" w:cs="Times New Roman"/>
                <w:sz w:val="24"/>
                <w:szCs w:val="24"/>
              </w:rPr>
            </w:pPr>
          </w:p>
        </w:tc>
      </w:tr>
      <w:tr w:rsidR="00C71C86" w:rsidRPr="00C71C86" w:rsidTr="00AE2C07">
        <w:trPr>
          <w:trHeight w:val="989"/>
        </w:trPr>
        <w:tc>
          <w:tcPr>
            <w:tcW w:w="350" w:type="dxa"/>
            <w:shd w:val="clear" w:color="auto" w:fill="auto"/>
          </w:tcPr>
          <w:p w:rsidR="00C71C86" w:rsidRPr="00C71C86" w:rsidRDefault="00C71C86" w:rsidP="00C71C86">
            <w:pPr>
              <w:rPr>
                <w:rFonts w:ascii="Times New Roman" w:hAnsi="Times New Roman" w:cs="Times New Roman"/>
                <w:b/>
                <w:sz w:val="24"/>
                <w:szCs w:val="24"/>
              </w:rPr>
            </w:pPr>
          </w:p>
        </w:tc>
        <w:tc>
          <w:tcPr>
            <w:tcW w:w="387" w:type="dxa"/>
            <w:shd w:val="clear" w:color="auto" w:fill="auto"/>
          </w:tcPr>
          <w:p w:rsidR="00C71C86" w:rsidRPr="00C71C86" w:rsidRDefault="00C71C86" w:rsidP="00C71C86">
            <w:pPr>
              <w:rPr>
                <w:rFonts w:ascii="Times New Roman" w:hAnsi="Times New Roman" w:cs="Times New Roman"/>
                <w:sz w:val="24"/>
                <w:szCs w:val="24"/>
              </w:rPr>
            </w:pPr>
            <w:r w:rsidRPr="00C71C86">
              <w:rPr>
                <w:rFonts w:ascii="Times New Roman" w:hAnsi="Times New Roman" w:cs="Times New Roman"/>
                <w:sz w:val="24"/>
                <w:szCs w:val="24"/>
              </w:rPr>
              <w:t>(c)</w:t>
            </w:r>
          </w:p>
        </w:tc>
        <w:tc>
          <w:tcPr>
            <w:tcW w:w="4255" w:type="dxa"/>
            <w:shd w:val="clear" w:color="auto" w:fill="auto"/>
          </w:tcPr>
          <w:p w:rsidR="00C71C86" w:rsidRPr="00C71C86" w:rsidRDefault="00C71C86" w:rsidP="00C71C86">
            <w:pPr>
              <w:rPr>
                <w:rFonts w:ascii="Times New Roman" w:hAnsi="Times New Roman" w:cs="Times New Roman"/>
                <w:sz w:val="24"/>
                <w:szCs w:val="24"/>
              </w:rPr>
            </w:pPr>
            <w:r w:rsidRPr="00C71C86">
              <w:rPr>
                <w:rFonts w:ascii="Times New Roman" w:hAnsi="Times New Roman" w:cs="Times New Roman"/>
                <w:sz w:val="24"/>
                <w:szCs w:val="24"/>
              </w:rPr>
              <w:t>Copy of Purchased invoices with signature date and stamp of In charge Head of Pharmacy Department of Hospital and countered signed by Head (MS/CEO/ED) of the hospital.</w:t>
            </w:r>
          </w:p>
        </w:tc>
        <w:tc>
          <w:tcPr>
            <w:tcW w:w="756" w:type="dxa"/>
            <w:shd w:val="clear" w:color="auto" w:fill="auto"/>
          </w:tcPr>
          <w:p w:rsidR="00C71C86" w:rsidRPr="00C71C86" w:rsidRDefault="00C71C86" w:rsidP="00C71C86">
            <w:pPr>
              <w:rPr>
                <w:rFonts w:ascii="Times New Roman" w:hAnsi="Times New Roman" w:cs="Times New Roman"/>
                <w:sz w:val="24"/>
                <w:szCs w:val="24"/>
              </w:rPr>
            </w:pPr>
          </w:p>
        </w:tc>
        <w:tc>
          <w:tcPr>
            <w:tcW w:w="983" w:type="dxa"/>
            <w:shd w:val="clear" w:color="auto" w:fill="auto"/>
          </w:tcPr>
          <w:p w:rsidR="00C71C86" w:rsidRPr="00C71C86" w:rsidRDefault="00C71C86" w:rsidP="00C71C86">
            <w:pPr>
              <w:rPr>
                <w:rFonts w:ascii="Times New Roman" w:hAnsi="Times New Roman" w:cs="Times New Roman"/>
                <w:sz w:val="24"/>
                <w:szCs w:val="24"/>
              </w:rPr>
            </w:pPr>
          </w:p>
        </w:tc>
        <w:tc>
          <w:tcPr>
            <w:tcW w:w="2771" w:type="dxa"/>
            <w:shd w:val="clear" w:color="auto" w:fill="auto"/>
          </w:tcPr>
          <w:p w:rsidR="00C71C86" w:rsidRPr="00C71C86" w:rsidRDefault="00C71C86" w:rsidP="00C71C86">
            <w:pPr>
              <w:rPr>
                <w:rFonts w:ascii="Times New Roman" w:hAnsi="Times New Roman" w:cs="Times New Roman"/>
                <w:sz w:val="24"/>
                <w:szCs w:val="24"/>
              </w:rPr>
            </w:pPr>
          </w:p>
        </w:tc>
      </w:tr>
      <w:tr w:rsidR="00C71C86" w:rsidRPr="00C71C86" w:rsidTr="00AE2C07">
        <w:trPr>
          <w:trHeight w:val="501"/>
        </w:trPr>
        <w:tc>
          <w:tcPr>
            <w:tcW w:w="350" w:type="dxa"/>
            <w:shd w:val="clear" w:color="auto" w:fill="auto"/>
          </w:tcPr>
          <w:p w:rsidR="00C71C86" w:rsidRPr="00C71C86" w:rsidRDefault="00C71C86" w:rsidP="00C71C86">
            <w:pPr>
              <w:rPr>
                <w:rFonts w:ascii="Times New Roman" w:hAnsi="Times New Roman" w:cs="Times New Roman"/>
                <w:b/>
                <w:sz w:val="24"/>
                <w:szCs w:val="24"/>
              </w:rPr>
            </w:pPr>
          </w:p>
        </w:tc>
        <w:tc>
          <w:tcPr>
            <w:tcW w:w="387" w:type="dxa"/>
            <w:shd w:val="clear" w:color="auto" w:fill="auto"/>
          </w:tcPr>
          <w:p w:rsidR="00C71C86" w:rsidRPr="00C71C86" w:rsidRDefault="00C71C86" w:rsidP="00C71C86">
            <w:pPr>
              <w:rPr>
                <w:rFonts w:ascii="Times New Roman" w:hAnsi="Times New Roman" w:cs="Times New Roman"/>
                <w:sz w:val="24"/>
                <w:szCs w:val="24"/>
              </w:rPr>
            </w:pPr>
            <w:r w:rsidRPr="00C71C86">
              <w:rPr>
                <w:rFonts w:ascii="Times New Roman" w:hAnsi="Times New Roman" w:cs="Times New Roman"/>
                <w:sz w:val="24"/>
                <w:szCs w:val="24"/>
              </w:rPr>
              <w:t>(d)</w:t>
            </w:r>
          </w:p>
        </w:tc>
        <w:tc>
          <w:tcPr>
            <w:tcW w:w="4255" w:type="dxa"/>
            <w:shd w:val="clear" w:color="auto" w:fill="auto"/>
          </w:tcPr>
          <w:p w:rsidR="00C71C86" w:rsidRPr="00C71C86" w:rsidRDefault="00C71C86" w:rsidP="00C71C86">
            <w:pPr>
              <w:rPr>
                <w:rFonts w:ascii="Times New Roman" w:hAnsi="Times New Roman" w:cs="Times New Roman"/>
                <w:sz w:val="24"/>
                <w:szCs w:val="24"/>
              </w:rPr>
            </w:pPr>
            <w:r w:rsidRPr="00C71C86">
              <w:rPr>
                <w:rFonts w:ascii="Times New Roman" w:hAnsi="Times New Roman" w:cs="Times New Roman"/>
                <w:sz w:val="24"/>
                <w:szCs w:val="24"/>
              </w:rPr>
              <w:t>Extension letter for purchase of controlled drugs (if applicable)</w:t>
            </w:r>
          </w:p>
        </w:tc>
        <w:tc>
          <w:tcPr>
            <w:tcW w:w="756" w:type="dxa"/>
            <w:shd w:val="clear" w:color="auto" w:fill="auto"/>
          </w:tcPr>
          <w:p w:rsidR="00C71C86" w:rsidRPr="00C71C86" w:rsidRDefault="00C71C86" w:rsidP="00C71C86">
            <w:pPr>
              <w:rPr>
                <w:rFonts w:ascii="Times New Roman" w:hAnsi="Times New Roman" w:cs="Times New Roman"/>
                <w:sz w:val="24"/>
                <w:szCs w:val="24"/>
              </w:rPr>
            </w:pPr>
          </w:p>
        </w:tc>
        <w:tc>
          <w:tcPr>
            <w:tcW w:w="983" w:type="dxa"/>
            <w:shd w:val="clear" w:color="auto" w:fill="auto"/>
          </w:tcPr>
          <w:p w:rsidR="00C71C86" w:rsidRPr="00C71C86" w:rsidRDefault="00C71C86" w:rsidP="00C71C86">
            <w:pPr>
              <w:rPr>
                <w:rFonts w:ascii="Times New Roman" w:hAnsi="Times New Roman" w:cs="Times New Roman"/>
                <w:sz w:val="24"/>
                <w:szCs w:val="24"/>
              </w:rPr>
            </w:pPr>
          </w:p>
        </w:tc>
        <w:tc>
          <w:tcPr>
            <w:tcW w:w="2771" w:type="dxa"/>
            <w:shd w:val="clear" w:color="auto" w:fill="auto"/>
          </w:tcPr>
          <w:p w:rsidR="00C71C86" w:rsidRPr="00C71C86" w:rsidRDefault="00C71C86" w:rsidP="00C71C86">
            <w:pPr>
              <w:rPr>
                <w:rFonts w:ascii="Times New Roman" w:hAnsi="Times New Roman" w:cs="Times New Roman"/>
                <w:sz w:val="24"/>
                <w:szCs w:val="24"/>
              </w:rPr>
            </w:pPr>
          </w:p>
        </w:tc>
      </w:tr>
      <w:tr w:rsidR="00C71C86" w:rsidRPr="00C71C86" w:rsidTr="00AE2C07">
        <w:trPr>
          <w:trHeight w:val="486"/>
        </w:trPr>
        <w:tc>
          <w:tcPr>
            <w:tcW w:w="350" w:type="dxa"/>
            <w:shd w:val="clear" w:color="auto" w:fill="auto"/>
          </w:tcPr>
          <w:p w:rsidR="00C71C86" w:rsidRPr="00C71C86" w:rsidRDefault="00C71C86" w:rsidP="00C71C86">
            <w:pPr>
              <w:rPr>
                <w:rFonts w:ascii="Times New Roman" w:hAnsi="Times New Roman" w:cs="Times New Roman"/>
                <w:b/>
                <w:sz w:val="24"/>
                <w:szCs w:val="24"/>
              </w:rPr>
            </w:pPr>
          </w:p>
        </w:tc>
        <w:tc>
          <w:tcPr>
            <w:tcW w:w="387" w:type="dxa"/>
            <w:shd w:val="clear" w:color="auto" w:fill="auto"/>
          </w:tcPr>
          <w:p w:rsidR="00C71C86" w:rsidRPr="00C71C86" w:rsidRDefault="00C71C86" w:rsidP="00C71C86">
            <w:pPr>
              <w:rPr>
                <w:rFonts w:ascii="Times New Roman" w:hAnsi="Times New Roman" w:cs="Times New Roman"/>
                <w:sz w:val="24"/>
                <w:szCs w:val="24"/>
              </w:rPr>
            </w:pPr>
            <w:r w:rsidRPr="00C71C86">
              <w:rPr>
                <w:rFonts w:ascii="Times New Roman" w:hAnsi="Times New Roman" w:cs="Times New Roman"/>
                <w:sz w:val="24"/>
                <w:szCs w:val="24"/>
              </w:rPr>
              <w:t>(e)</w:t>
            </w:r>
          </w:p>
        </w:tc>
        <w:tc>
          <w:tcPr>
            <w:tcW w:w="4255" w:type="dxa"/>
            <w:shd w:val="clear" w:color="auto" w:fill="auto"/>
          </w:tcPr>
          <w:p w:rsidR="00C71C86" w:rsidRPr="00C71C86" w:rsidRDefault="00C71C86" w:rsidP="00C71C86">
            <w:pPr>
              <w:rPr>
                <w:rFonts w:ascii="Times New Roman" w:hAnsi="Times New Roman" w:cs="Times New Roman"/>
                <w:sz w:val="24"/>
                <w:szCs w:val="24"/>
              </w:rPr>
            </w:pPr>
            <w:r w:rsidRPr="00C71C86">
              <w:rPr>
                <w:rFonts w:ascii="Times New Roman" w:hAnsi="Times New Roman" w:cs="Times New Roman"/>
                <w:sz w:val="24"/>
                <w:szCs w:val="24"/>
              </w:rPr>
              <w:t>Copy of previous consumption verification report by panel</w:t>
            </w:r>
          </w:p>
        </w:tc>
        <w:tc>
          <w:tcPr>
            <w:tcW w:w="756" w:type="dxa"/>
            <w:shd w:val="clear" w:color="auto" w:fill="auto"/>
          </w:tcPr>
          <w:p w:rsidR="00C71C86" w:rsidRPr="00C71C86" w:rsidRDefault="00C71C86" w:rsidP="00C71C86">
            <w:pPr>
              <w:rPr>
                <w:rFonts w:ascii="Times New Roman" w:hAnsi="Times New Roman" w:cs="Times New Roman"/>
                <w:sz w:val="24"/>
                <w:szCs w:val="24"/>
              </w:rPr>
            </w:pPr>
          </w:p>
        </w:tc>
        <w:tc>
          <w:tcPr>
            <w:tcW w:w="983" w:type="dxa"/>
            <w:shd w:val="clear" w:color="auto" w:fill="auto"/>
          </w:tcPr>
          <w:p w:rsidR="00C71C86" w:rsidRPr="00C71C86" w:rsidRDefault="00C71C86" w:rsidP="00C71C86">
            <w:pPr>
              <w:rPr>
                <w:rFonts w:ascii="Times New Roman" w:hAnsi="Times New Roman" w:cs="Times New Roman"/>
                <w:sz w:val="24"/>
                <w:szCs w:val="24"/>
              </w:rPr>
            </w:pPr>
          </w:p>
        </w:tc>
        <w:tc>
          <w:tcPr>
            <w:tcW w:w="2771" w:type="dxa"/>
            <w:shd w:val="clear" w:color="auto" w:fill="auto"/>
          </w:tcPr>
          <w:p w:rsidR="00C71C86" w:rsidRPr="00C71C86" w:rsidRDefault="00C71C86" w:rsidP="00C71C86">
            <w:pPr>
              <w:rPr>
                <w:rFonts w:ascii="Times New Roman" w:hAnsi="Times New Roman" w:cs="Times New Roman"/>
                <w:sz w:val="24"/>
                <w:szCs w:val="24"/>
              </w:rPr>
            </w:pPr>
          </w:p>
        </w:tc>
      </w:tr>
      <w:tr w:rsidR="00C71C86" w:rsidRPr="00C71C86" w:rsidTr="00AE2C07">
        <w:trPr>
          <w:trHeight w:val="486"/>
        </w:trPr>
        <w:tc>
          <w:tcPr>
            <w:tcW w:w="350" w:type="dxa"/>
            <w:shd w:val="clear" w:color="auto" w:fill="auto"/>
          </w:tcPr>
          <w:p w:rsidR="00C71C86" w:rsidRPr="00C71C86" w:rsidRDefault="00C71C86" w:rsidP="00C71C86">
            <w:pPr>
              <w:rPr>
                <w:rFonts w:ascii="Times New Roman" w:hAnsi="Times New Roman" w:cs="Times New Roman"/>
                <w:b/>
                <w:sz w:val="24"/>
                <w:szCs w:val="24"/>
              </w:rPr>
            </w:pPr>
            <w:r w:rsidRPr="00C71C86">
              <w:rPr>
                <w:rFonts w:ascii="Times New Roman" w:hAnsi="Times New Roman" w:cs="Times New Roman"/>
                <w:b/>
                <w:sz w:val="24"/>
                <w:szCs w:val="24"/>
              </w:rPr>
              <w:t>5</w:t>
            </w:r>
          </w:p>
        </w:tc>
        <w:tc>
          <w:tcPr>
            <w:tcW w:w="387" w:type="dxa"/>
            <w:shd w:val="clear" w:color="auto" w:fill="auto"/>
          </w:tcPr>
          <w:p w:rsidR="00C71C86" w:rsidRPr="00C71C86" w:rsidRDefault="00C71C86" w:rsidP="00C71C86">
            <w:pPr>
              <w:rPr>
                <w:rFonts w:ascii="Times New Roman" w:hAnsi="Times New Roman" w:cs="Times New Roman"/>
                <w:sz w:val="24"/>
                <w:szCs w:val="24"/>
              </w:rPr>
            </w:pPr>
          </w:p>
        </w:tc>
        <w:tc>
          <w:tcPr>
            <w:tcW w:w="4255" w:type="dxa"/>
            <w:shd w:val="clear" w:color="auto" w:fill="auto"/>
          </w:tcPr>
          <w:p w:rsidR="00C71C86" w:rsidRPr="00C71C86" w:rsidRDefault="00C71C86" w:rsidP="00C71C86">
            <w:pPr>
              <w:rPr>
                <w:rFonts w:ascii="Times New Roman" w:hAnsi="Times New Roman" w:cs="Times New Roman"/>
                <w:sz w:val="24"/>
                <w:szCs w:val="24"/>
              </w:rPr>
            </w:pPr>
            <w:r w:rsidRPr="00C71C86">
              <w:rPr>
                <w:rFonts w:ascii="Times New Roman" w:hAnsi="Times New Roman" w:cs="Times New Roman"/>
                <w:sz w:val="24"/>
                <w:szCs w:val="24"/>
              </w:rPr>
              <w:t>Consumption detail of last allocation as per format for</w:t>
            </w:r>
            <w:r w:rsidRPr="00C71C86">
              <w:rPr>
                <w:rFonts w:ascii="Times New Roman" w:hAnsi="Times New Roman" w:cs="Times New Roman"/>
                <w:b/>
                <w:sz w:val="24"/>
                <w:szCs w:val="24"/>
              </w:rPr>
              <w:t xml:space="preserve"> </w:t>
            </w:r>
            <w:r w:rsidRPr="00C71C86">
              <w:rPr>
                <w:rFonts w:ascii="Times New Roman" w:hAnsi="Times New Roman" w:cs="Times New Roman"/>
                <w:sz w:val="24"/>
                <w:szCs w:val="24"/>
              </w:rPr>
              <w:t>year …………</w:t>
            </w:r>
          </w:p>
        </w:tc>
        <w:tc>
          <w:tcPr>
            <w:tcW w:w="756" w:type="dxa"/>
            <w:shd w:val="clear" w:color="auto" w:fill="auto"/>
          </w:tcPr>
          <w:p w:rsidR="00C71C86" w:rsidRPr="00C71C86" w:rsidRDefault="00C71C86" w:rsidP="00C71C86">
            <w:pPr>
              <w:rPr>
                <w:rFonts w:ascii="Times New Roman" w:hAnsi="Times New Roman" w:cs="Times New Roman"/>
                <w:sz w:val="24"/>
                <w:szCs w:val="24"/>
              </w:rPr>
            </w:pPr>
          </w:p>
        </w:tc>
        <w:tc>
          <w:tcPr>
            <w:tcW w:w="983" w:type="dxa"/>
            <w:shd w:val="clear" w:color="auto" w:fill="auto"/>
          </w:tcPr>
          <w:p w:rsidR="00C71C86" w:rsidRPr="00C71C86" w:rsidRDefault="00C71C86" w:rsidP="00C71C86">
            <w:pPr>
              <w:rPr>
                <w:rFonts w:ascii="Times New Roman" w:hAnsi="Times New Roman" w:cs="Times New Roman"/>
                <w:sz w:val="24"/>
                <w:szCs w:val="24"/>
              </w:rPr>
            </w:pPr>
          </w:p>
        </w:tc>
        <w:tc>
          <w:tcPr>
            <w:tcW w:w="2771" w:type="dxa"/>
            <w:shd w:val="clear" w:color="auto" w:fill="auto"/>
          </w:tcPr>
          <w:p w:rsidR="00C71C86" w:rsidRPr="00C71C86" w:rsidRDefault="00C71C86" w:rsidP="00C71C86">
            <w:pPr>
              <w:rPr>
                <w:rFonts w:ascii="Times New Roman" w:hAnsi="Times New Roman" w:cs="Times New Roman"/>
                <w:sz w:val="24"/>
                <w:szCs w:val="24"/>
              </w:rPr>
            </w:pPr>
            <w:r w:rsidRPr="00C71C86">
              <w:rPr>
                <w:rFonts w:ascii="Times New Roman" w:hAnsi="Times New Roman" w:cs="Times New Roman"/>
                <w:sz w:val="24"/>
                <w:szCs w:val="24"/>
              </w:rPr>
              <w:t>………Ampoules/Oral unit dose</w:t>
            </w:r>
          </w:p>
        </w:tc>
      </w:tr>
      <w:tr w:rsidR="00C71C86" w:rsidRPr="00C71C86" w:rsidTr="00AE2C07">
        <w:trPr>
          <w:trHeight w:val="501"/>
        </w:trPr>
        <w:tc>
          <w:tcPr>
            <w:tcW w:w="350" w:type="dxa"/>
            <w:shd w:val="clear" w:color="auto" w:fill="auto"/>
          </w:tcPr>
          <w:p w:rsidR="00C71C86" w:rsidRPr="00C71C86" w:rsidRDefault="00C71C86" w:rsidP="00C71C86">
            <w:pPr>
              <w:rPr>
                <w:rFonts w:ascii="Times New Roman" w:hAnsi="Times New Roman" w:cs="Times New Roman"/>
                <w:b/>
                <w:sz w:val="24"/>
                <w:szCs w:val="24"/>
              </w:rPr>
            </w:pPr>
            <w:r w:rsidRPr="00C71C86">
              <w:rPr>
                <w:rFonts w:ascii="Times New Roman" w:hAnsi="Times New Roman" w:cs="Times New Roman"/>
                <w:b/>
                <w:sz w:val="24"/>
                <w:szCs w:val="24"/>
              </w:rPr>
              <w:t>6</w:t>
            </w:r>
          </w:p>
        </w:tc>
        <w:tc>
          <w:tcPr>
            <w:tcW w:w="387" w:type="dxa"/>
            <w:shd w:val="clear" w:color="auto" w:fill="auto"/>
          </w:tcPr>
          <w:p w:rsidR="00C71C86" w:rsidRPr="00C71C86" w:rsidRDefault="00C71C86" w:rsidP="00C71C86">
            <w:pPr>
              <w:rPr>
                <w:rFonts w:ascii="Times New Roman" w:hAnsi="Times New Roman" w:cs="Times New Roman"/>
                <w:sz w:val="24"/>
                <w:szCs w:val="24"/>
              </w:rPr>
            </w:pPr>
          </w:p>
        </w:tc>
        <w:tc>
          <w:tcPr>
            <w:tcW w:w="4255" w:type="dxa"/>
            <w:shd w:val="clear" w:color="auto" w:fill="auto"/>
          </w:tcPr>
          <w:p w:rsidR="00C71C86" w:rsidRPr="00C71C86" w:rsidRDefault="00C71C86" w:rsidP="00C71C86">
            <w:pPr>
              <w:rPr>
                <w:rFonts w:ascii="Times New Roman" w:hAnsi="Times New Roman" w:cs="Times New Roman"/>
                <w:sz w:val="24"/>
                <w:szCs w:val="24"/>
              </w:rPr>
            </w:pPr>
            <w:r w:rsidRPr="00C71C86">
              <w:rPr>
                <w:rFonts w:ascii="Times New Roman" w:hAnsi="Times New Roman" w:cs="Times New Roman"/>
                <w:sz w:val="24"/>
                <w:szCs w:val="24"/>
              </w:rPr>
              <w:t>Average consumption of last allocation per month</w:t>
            </w:r>
          </w:p>
        </w:tc>
        <w:tc>
          <w:tcPr>
            <w:tcW w:w="756" w:type="dxa"/>
            <w:shd w:val="clear" w:color="auto" w:fill="auto"/>
          </w:tcPr>
          <w:p w:rsidR="00C71C86" w:rsidRPr="00C71C86" w:rsidRDefault="00C71C86" w:rsidP="00C71C86">
            <w:pPr>
              <w:rPr>
                <w:rFonts w:ascii="Times New Roman" w:hAnsi="Times New Roman" w:cs="Times New Roman"/>
                <w:sz w:val="24"/>
                <w:szCs w:val="24"/>
              </w:rPr>
            </w:pPr>
          </w:p>
        </w:tc>
        <w:tc>
          <w:tcPr>
            <w:tcW w:w="983" w:type="dxa"/>
            <w:shd w:val="clear" w:color="auto" w:fill="auto"/>
          </w:tcPr>
          <w:p w:rsidR="00C71C86" w:rsidRPr="00C71C86" w:rsidRDefault="00C71C86" w:rsidP="00C71C86">
            <w:pPr>
              <w:rPr>
                <w:rFonts w:ascii="Times New Roman" w:hAnsi="Times New Roman" w:cs="Times New Roman"/>
                <w:sz w:val="24"/>
                <w:szCs w:val="24"/>
              </w:rPr>
            </w:pPr>
          </w:p>
        </w:tc>
        <w:tc>
          <w:tcPr>
            <w:tcW w:w="2771" w:type="dxa"/>
            <w:shd w:val="clear" w:color="auto" w:fill="auto"/>
          </w:tcPr>
          <w:p w:rsidR="00C71C86" w:rsidRPr="00C71C86" w:rsidRDefault="00C71C86" w:rsidP="00C71C86">
            <w:pPr>
              <w:rPr>
                <w:rFonts w:ascii="Times New Roman" w:hAnsi="Times New Roman" w:cs="Times New Roman"/>
                <w:sz w:val="24"/>
                <w:szCs w:val="24"/>
              </w:rPr>
            </w:pPr>
            <w:r w:rsidRPr="00C71C86">
              <w:rPr>
                <w:rFonts w:ascii="Times New Roman" w:hAnsi="Times New Roman" w:cs="Times New Roman"/>
                <w:sz w:val="24"/>
                <w:szCs w:val="24"/>
              </w:rPr>
              <w:t>………Ampoules/Oral unit dose</w:t>
            </w:r>
          </w:p>
        </w:tc>
      </w:tr>
      <w:tr w:rsidR="00C71C86" w:rsidRPr="00C71C86" w:rsidTr="00AE2C07">
        <w:trPr>
          <w:trHeight w:val="486"/>
        </w:trPr>
        <w:tc>
          <w:tcPr>
            <w:tcW w:w="350" w:type="dxa"/>
            <w:shd w:val="clear" w:color="auto" w:fill="auto"/>
          </w:tcPr>
          <w:p w:rsidR="00C71C86" w:rsidRPr="00C71C86" w:rsidRDefault="00C71C86" w:rsidP="00C71C86">
            <w:pPr>
              <w:rPr>
                <w:rFonts w:ascii="Times New Roman" w:hAnsi="Times New Roman" w:cs="Times New Roman"/>
                <w:b/>
                <w:sz w:val="24"/>
                <w:szCs w:val="24"/>
              </w:rPr>
            </w:pPr>
            <w:r w:rsidRPr="00C71C86">
              <w:rPr>
                <w:rFonts w:ascii="Times New Roman" w:hAnsi="Times New Roman" w:cs="Times New Roman"/>
                <w:b/>
                <w:sz w:val="24"/>
                <w:szCs w:val="24"/>
              </w:rPr>
              <w:t>7</w:t>
            </w:r>
          </w:p>
        </w:tc>
        <w:tc>
          <w:tcPr>
            <w:tcW w:w="387" w:type="dxa"/>
            <w:shd w:val="clear" w:color="auto" w:fill="auto"/>
          </w:tcPr>
          <w:p w:rsidR="00C71C86" w:rsidRPr="00C71C86" w:rsidRDefault="00C71C86" w:rsidP="00C71C86">
            <w:pPr>
              <w:rPr>
                <w:rFonts w:ascii="Times New Roman" w:hAnsi="Times New Roman" w:cs="Times New Roman"/>
                <w:sz w:val="24"/>
                <w:szCs w:val="24"/>
              </w:rPr>
            </w:pPr>
          </w:p>
        </w:tc>
        <w:tc>
          <w:tcPr>
            <w:tcW w:w="4255" w:type="dxa"/>
            <w:shd w:val="clear" w:color="auto" w:fill="auto"/>
          </w:tcPr>
          <w:p w:rsidR="00C71C86" w:rsidRPr="00C71C86" w:rsidRDefault="00C71C86" w:rsidP="00C71C86">
            <w:pPr>
              <w:rPr>
                <w:rFonts w:ascii="Times New Roman" w:hAnsi="Times New Roman" w:cs="Times New Roman"/>
                <w:sz w:val="24"/>
                <w:szCs w:val="24"/>
              </w:rPr>
            </w:pPr>
            <w:r w:rsidRPr="00C71C86">
              <w:rPr>
                <w:rFonts w:ascii="Times New Roman" w:hAnsi="Times New Roman" w:cs="Times New Roman"/>
                <w:sz w:val="24"/>
                <w:szCs w:val="24"/>
              </w:rPr>
              <w:t xml:space="preserve">Percentage consumption of previous allocation </w:t>
            </w:r>
            <w:r w:rsidRPr="00C71C86">
              <w:rPr>
                <w:rFonts w:ascii="Times New Roman" w:hAnsi="Times New Roman" w:cs="Times New Roman"/>
                <w:b/>
                <w:sz w:val="24"/>
                <w:szCs w:val="24"/>
              </w:rPr>
              <w:t>(Not less than 60%)</w:t>
            </w:r>
          </w:p>
        </w:tc>
        <w:tc>
          <w:tcPr>
            <w:tcW w:w="756" w:type="dxa"/>
            <w:shd w:val="clear" w:color="auto" w:fill="auto"/>
          </w:tcPr>
          <w:p w:rsidR="00C71C86" w:rsidRPr="00C71C86" w:rsidRDefault="00C71C86" w:rsidP="00C71C86">
            <w:pPr>
              <w:rPr>
                <w:rFonts w:ascii="Times New Roman" w:hAnsi="Times New Roman" w:cs="Times New Roman"/>
                <w:sz w:val="24"/>
                <w:szCs w:val="24"/>
              </w:rPr>
            </w:pPr>
          </w:p>
        </w:tc>
        <w:tc>
          <w:tcPr>
            <w:tcW w:w="983" w:type="dxa"/>
            <w:shd w:val="clear" w:color="auto" w:fill="auto"/>
          </w:tcPr>
          <w:p w:rsidR="00C71C86" w:rsidRPr="00C71C86" w:rsidRDefault="00C71C86" w:rsidP="00C71C86">
            <w:pPr>
              <w:rPr>
                <w:rFonts w:ascii="Times New Roman" w:hAnsi="Times New Roman" w:cs="Times New Roman"/>
                <w:sz w:val="24"/>
                <w:szCs w:val="24"/>
              </w:rPr>
            </w:pPr>
          </w:p>
        </w:tc>
        <w:tc>
          <w:tcPr>
            <w:tcW w:w="2771" w:type="dxa"/>
            <w:shd w:val="clear" w:color="auto" w:fill="auto"/>
          </w:tcPr>
          <w:p w:rsidR="00C71C86" w:rsidRPr="00C71C86" w:rsidRDefault="00C71C86" w:rsidP="00C71C86">
            <w:pPr>
              <w:rPr>
                <w:rFonts w:ascii="Times New Roman" w:hAnsi="Times New Roman" w:cs="Times New Roman"/>
                <w:sz w:val="24"/>
                <w:szCs w:val="24"/>
              </w:rPr>
            </w:pPr>
          </w:p>
        </w:tc>
      </w:tr>
      <w:tr w:rsidR="00C71C86" w:rsidRPr="00C71C86" w:rsidTr="00AE2C07">
        <w:trPr>
          <w:trHeight w:val="2320"/>
        </w:trPr>
        <w:tc>
          <w:tcPr>
            <w:tcW w:w="350" w:type="dxa"/>
            <w:shd w:val="clear" w:color="auto" w:fill="auto"/>
          </w:tcPr>
          <w:p w:rsidR="00C71C86" w:rsidRPr="00C71C86" w:rsidRDefault="00C71C86" w:rsidP="00C71C86">
            <w:pPr>
              <w:rPr>
                <w:rFonts w:ascii="Times New Roman" w:hAnsi="Times New Roman" w:cs="Times New Roman"/>
                <w:b/>
                <w:sz w:val="24"/>
                <w:szCs w:val="24"/>
              </w:rPr>
            </w:pPr>
            <w:r w:rsidRPr="00C71C86">
              <w:rPr>
                <w:rFonts w:ascii="Times New Roman" w:hAnsi="Times New Roman" w:cs="Times New Roman"/>
                <w:b/>
                <w:sz w:val="24"/>
                <w:szCs w:val="24"/>
              </w:rPr>
              <w:lastRenderedPageBreak/>
              <w:t>8</w:t>
            </w:r>
          </w:p>
        </w:tc>
        <w:tc>
          <w:tcPr>
            <w:tcW w:w="387" w:type="dxa"/>
            <w:shd w:val="clear" w:color="auto" w:fill="auto"/>
          </w:tcPr>
          <w:p w:rsidR="00C71C86" w:rsidRPr="00C71C86" w:rsidRDefault="00C71C86" w:rsidP="00C71C86">
            <w:pPr>
              <w:rPr>
                <w:rFonts w:ascii="Times New Roman" w:hAnsi="Times New Roman" w:cs="Times New Roman"/>
                <w:sz w:val="24"/>
                <w:szCs w:val="24"/>
              </w:rPr>
            </w:pPr>
          </w:p>
        </w:tc>
        <w:tc>
          <w:tcPr>
            <w:tcW w:w="4255" w:type="dxa"/>
            <w:shd w:val="clear" w:color="auto" w:fill="auto"/>
          </w:tcPr>
          <w:p w:rsidR="00C71C86" w:rsidRPr="00C71C86" w:rsidRDefault="00C71C86" w:rsidP="00C71C86">
            <w:pPr>
              <w:numPr>
                <w:ilvl w:val="0"/>
                <w:numId w:val="19"/>
              </w:numPr>
              <w:rPr>
                <w:rFonts w:ascii="Times New Roman" w:hAnsi="Times New Roman" w:cs="Times New Roman"/>
                <w:sz w:val="24"/>
                <w:szCs w:val="24"/>
              </w:rPr>
            </w:pPr>
            <w:r w:rsidRPr="00C71C86">
              <w:rPr>
                <w:rFonts w:ascii="Times New Roman" w:hAnsi="Times New Roman" w:cs="Times New Roman"/>
                <w:sz w:val="24"/>
                <w:szCs w:val="24"/>
              </w:rPr>
              <w:t>The Hospitals/Institutions shall submit the Undertaking on stamp paper stating that the quota granted previously has been consumed in the licit use for patient care management and new quota will also be consumed for licit use and maximum precaution will be taken to avoid any possible diversion/pilferage.</w:t>
            </w:r>
          </w:p>
          <w:p w:rsidR="00C71C86" w:rsidRPr="00C71C86" w:rsidRDefault="00C71C86" w:rsidP="00C71C86">
            <w:pPr>
              <w:rPr>
                <w:rFonts w:ascii="Times New Roman" w:hAnsi="Times New Roman" w:cs="Times New Roman"/>
                <w:sz w:val="24"/>
                <w:szCs w:val="24"/>
              </w:rPr>
            </w:pPr>
          </w:p>
          <w:p w:rsidR="00C71C86" w:rsidRPr="00C71C86" w:rsidRDefault="00C71C86" w:rsidP="00C71C86">
            <w:pPr>
              <w:numPr>
                <w:ilvl w:val="0"/>
                <w:numId w:val="19"/>
              </w:numPr>
              <w:rPr>
                <w:rFonts w:ascii="Times New Roman" w:hAnsi="Times New Roman" w:cs="Times New Roman"/>
                <w:sz w:val="24"/>
                <w:szCs w:val="24"/>
              </w:rPr>
            </w:pPr>
            <w:r w:rsidRPr="00C71C86">
              <w:rPr>
                <w:rFonts w:ascii="Times New Roman" w:hAnsi="Times New Roman" w:cs="Times New Roman"/>
                <w:sz w:val="24"/>
                <w:szCs w:val="24"/>
              </w:rPr>
              <w:t>All other documents/information submitted information are true and correct.</w:t>
            </w:r>
          </w:p>
          <w:p w:rsidR="00C71C86" w:rsidRPr="00C71C86" w:rsidRDefault="00C71C86" w:rsidP="00C71C86">
            <w:pPr>
              <w:rPr>
                <w:rFonts w:ascii="Times New Roman" w:hAnsi="Times New Roman" w:cs="Times New Roman"/>
                <w:sz w:val="24"/>
                <w:szCs w:val="24"/>
              </w:rPr>
            </w:pPr>
          </w:p>
        </w:tc>
        <w:tc>
          <w:tcPr>
            <w:tcW w:w="756" w:type="dxa"/>
            <w:shd w:val="clear" w:color="auto" w:fill="auto"/>
          </w:tcPr>
          <w:p w:rsidR="00C71C86" w:rsidRPr="00C71C86" w:rsidRDefault="00C71C86" w:rsidP="00C71C86">
            <w:pPr>
              <w:rPr>
                <w:rFonts w:ascii="Times New Roman" w:hAnsi="Times New Roman" w:cs="Times New Roman"/>
                <w:sz w:val="24"/>
                <w:szCs w:val="24"/>
              </w:rPr>
            </w:pPr>
          </w:p>
        </w:tc>
        <w:tc>
          <w:tcPr>
            <w:tcW w:w="983" w:type="dxa"/>
            <w:shd w:val="clear" w:color="auto" w:fill="auto"/>
          </w:tcPr>
          <w:p w:rsidR="00C71C86" w:rsidRPr="00C71C86" w:rsidRDefault="00C71C86" w:rsidP="00C71C86">
            <w:pPr>
              <w:rPr>
                <w:rFonts w:ascii="Times New Roman" w:hAnsi="Times New Roman" w:cs="Times New Roman"/>
                <w:sz w:val="24"/>
                <w:szCs w:val="24"/>
              </w:rPr>
            </w:pPr>
          </w:p>
        </w:tc>
        <w:tc>
          <w:tcPr>
            <w:tcW w:w="2771" w:type="dxa"/>
            <w:shd w:val="clear" w:color="auto" w:fill="auto"/>
          </w:tcPr>
          <w:p w:rsidR="00C71C86" w:rsidRPr="00C71C86" w:rsidRDefault="00C71C86" w:rsidP="00C71C86">
            <w:pPr>
              <w:rPr>
                <w:rFonts w:ascii="Times New Roman" w:hAnsi="Times New Roman" w:cs="Times New Roman"/>
                <w:sz w:val="24"/>
                <w:szCs w:val="24"/>
              </w:rPr>
            </w:pPr>
          </w:p>
        </w:tc>
      </w:tr>
    </w:tbl>
    <w:p w:rsidR="00C71C86" w:rsidRPr="00C71C86" w:rsidRDefault="00C71C86" w:rsidP="00C71C86">
      <w:pPr>
        <w:rPr>
          <w:rFonts w:ascii="Times New Roman" w:hAnsi="Times New Roman" w:cs="Times New Roman"/>
          <w:sz w:val="24"/>
          <w:szCs w:val="24"/>
        </w:rPr>
      </w:pPr>
    </w:p>
    <w:p w:rsidR="00C71C86" w:rsidRPr="00C71C86" w:rsidRDefault="00C71C86" w:rsidP="00C71C86">
      <w:pPr>
        <w:rPr>
          <w:rFonts w:ascii="Times New Roman" w:hAnsi="Times New Roman" w:cs="Times New Roman"/>
          <w:sz w:val="24"/>
          <w:szCs w:val="24"/>
        </w:rPr>
      </w:pPr>
    </w:p>
    <w:tbl>
      <w:tblPr>
        <w:tblpPr w:leftFromText="180" w:rightFromText="180" w:vertAnchor="text" w:horzAnchor="page" w:tblpX="1138" w:tblpY="154"/>
        <w:tblW w:w="4788" w:type="dxa"/>
        <w:tblLook w:val="01E0" w:firstRow="1" w:lastRow="1" w:firstColumn="1" w:lastColumn="1" w:noHBand="0" w:noVBand="0"/>
      </w:tblPr>
      <w:tblGrid>
        <w:gridCol w:w="4788"/>
      </w:tblGrid>
      <w:tr w:rsidR="00C71C86" w:rsidRPr="00C71C86" w:rsidTr="00AE2C07">
        <w:tc>
          <w:tcPr>
            <w:tcW w:w="4788" w:type="dxa"/>
            <w:shd w:val="clear" w:color="auto" w:fill="auto"/>
          </w:tcPr>
          <w:p w:rsidR="00C71C86" w:rsidRPr="00C71C86" w:rsidRDefault="00C71C86" w:rsidP="00C71C86">
            <w:pPr>
              <w:rPr>
                <w:rFonts w:ascii="Times New Roman" w:hAnsi="Times New Roman" w:cs="Times New Roman"/>
                <w:b/>
                <w:sz w:val="24"/>
                <w:szCs w:val="24"/>
              </w:rPr>
            </w:pPr>
            <w:r w:rsidRPr="00C71C86">
              <w:rPr>
                <w:rFonts w:ascii="Times New Roman" w:hAnsi="Times New Roman" w:cs="Times New Roman"/>
                <w:b/>
                <w:sz w:val="24"/>
                <w:szCs w:val="24"/>
              </w:rPr>
              <w:t>Name, Seal &amp; Signature</w:t>
            </w:r>
          </w:p>
          <w:p w:rsidR="00C71C86" w:rsidRPr="00C71C86" w:rsidRDefault="00C71C86" w:rsidP="00C71C86">
            <w:pPr>
              <w:rPr>
                <w:rFonts w:ascii="Times New Roman" w:hAnsi="Times New Roman" w:cs="Times New Roman"/>
                <w:sz w:val="24"/>
                <w:szCs w:val="24"/>
              </w:rPr>
            </w:pPr>
            <w:r w:rsidRPr="00C71C86">
              <w:rPr>
                <w:rFonts w:ascii="Times New Roman" w:hAnsi="Times New Roman" w:cs="Times New Roman"/>
                <w:sz w:val="24"/>
                <w:szCs w:val="24"/>
              </w:rPr>
              <w:t xml:space="preserve">CEO/MD of  Hospital/Institute </w:t>
            </w:r>
          </w:p>
          <w:p w:rsidR="00C71C86" w:rsidRPr="00C71C86" w:rsidRDefault="00C71C86" w:rsidP="00C71C86">
            <w:pPr>
              <w:rPr>
                <w:rFonts w:ascii="Times New Roman" w:hAnsi="Times New Roman" w:cs="Times New Roman"/>
                <w:sz w:val="24"/>
                <w:szCs w:val="24"/>
              </w:rPr>
            </w:pPr>
          </w:p>
        </w:tc>
      </w:tr>
    </w:tbl>
    <w:tbl>
      <w:tblPr>
        <w:tblpPr w:leftFromText="180" w:rightFromText="180" w:vertAnchor="text" w:horzAnchor="margin" w:tblpXSpec="right" w:tblpY="158"/>
        <w:tblW w:w="4788" w:type="dxa"/>
        <w:tblLook w:val="01E0" w:firstRow="1" w:lastRow="1" w:firstColumn="1" w:lastColumn="1" w:noHBand="0" w:noVBand="0"/>
      </w:tblPr>
      <w:tblGrid>
        <w:gridCol w:w="4788"/>
      </w:tblGrid>
      <w:tr w:rsidR="00C71C86" w:rsidRPr="00C71C86" w:rsidTr="00AE2C07">
        <w:tc>
          <w:tcPr>
            <w:tcW w:w="4788" w:type="dxa"/>
            <w:shd w:val="clear" w:color="auto" w:fill="auto"/>
          </w:tcPr>
          <w:p w:rsidR="00C71C86" w:rsidRPr="00C71C86" w:rsidRDefault="00C71C86" w:rsidP="00C71C86">
            <w:pPr>
              <w:rPr>
                <w:rFonts w:ascii="Times New Roman" w:hAnsi="Times New Roman" w:cs="Times New Roman"/>
                <w:b/>
                <w:sz w:val="24"/>
                <w:szCs w:val="24"/>
              </w:rPr>
            </w:pPr>
            <w:r w:rsidRPr="00C71C86">
              <w:rPr>
                <w:rFonts w:ascii="Times New Roman" w:hAnsi="Times New Roman" w:cs="Times New Roman"/>
                <w:b/>
                <w:sz w:val="24"/>
                <w:szCs w:val="24"/>
              </w:rPr>
              <w:t>Name, Seal &amp; Signature</w:t>
            </w:r>
          </w:p>
          <w:p w:rsidR="00C71C86" w:rsidRPr="00C71C86" w:rsidRDefault="00C71C86" w:rsidP="00C71C86">
            <w:pPr>
              <w:rPr>
                <w:rFonts w:ascii="Times New Roman" w:hAnsi="Times New Roman" w:cs="Times New Roman"/>
                <w:sz w:val="24"/>
                <w:szCs w:val="24"/>
              </w:rPr>
            </w:pPr>
            <w:r w:rsidRPr="00C71C86">
              <w:rPr>
                <w:rFonts w:ascii="Times New Roman" w:hAnsi="Times New Roman" w:cs="Times New Roman"/>
                <w:sz w:val="24"/>
                <w:szCs w:val="24"/>
              </w:rPr>
              <w:t xml:space="preserve">CEO/MD/Head of Pharmacy Department of Hospital/Institute </w:t>
            </w:r>
          </w:p>
          <w:p w:rsidR="00C71C86" w:rsidRPr="00C71C86" w:rsidRDefault="00C71C86" w:rsidP="00C71C86">
            <w:pPr>
              <w:rPr>
                <w:rFonts w:ascii="Times New Roman" w:hAnsi="Times New Roman" w:cs="Times New Roman"/>
                <w:sz w:val="24"/>
                <w:szCs w:val="24"/>
              </w:rPr>
            </w:pPr>
          </w:p>
        </w:tc>
      </w:tr>
    </w:tbl>
    <w:p w:rsidR="00FC71C6" w:rsidRPr="00C71C86" w:rsidRDefault="00FC71C6" w:rsidP="00C71C86"/>
    <w:sectPr w:rsidR="00FC71C6" w:rsidRPr="00C71C86">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6CE5" w:rsidRDefault="00806CE5" w:rsidP="00FC71C6">
      <w:pPr>
        <w:spacing w:after="0" w:line="240" w:lineRule="auto"/>
      </w:pPr>
      <w:r>
        <w:separator/>
      </w:r>
    </w:p>
  </w:endnote>
  <w:endnote w:type="continuationSeparator" w:id="0">
    <w:p w:rsidR="00806CE5" w:rsidRDefault="00806CE5" w:rsidP="00FC71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1603061"/>
      <w:docPartObj>
        <w:docPartGallery w:val="Page Numbers (Bottom of Page)"/>
        <w:docPartUnique/>
      </w:docPartObj>
    </w:sdtPr>
    <w:sdtContent>
      <w:sdt>
        <w:sdtPr>
          <w:id w:val="-1769616900"/>
          <w:docPartObj>
            <w:docPartGallery w:val="Page Numbers (Top of Page)"/>
            <w:docPartUnique/>
          </w:docPartObj>
        </w:sdtPr>
        <w:sdtContent>
          <w:p w:rsidR="00EB4897" w:rsidRDefault="00EB4897">
            <w:pPr>
              <w:pStyle w:val="Footer"/>
              <w:jc w:val="right"/>
            </w:pPr>
            <w:r w:rsidRPr="00EB4897">
              <w:rPr>
                <w:color w:val="D0CECE" w:themeColor="background2" w:themeShade="E6"/>
              </w:rPr>
              <w:t xml:space="preserve">Page </w:t>
            </w:r>
            <w:r w:rsidRPr="00EB4897">
              <w:rPr>
                <w:b/>
                <w:bCs/>
                <w:color w:val="D0CECE" w:themeColor="background2" w:themeShade="E6"/>
                <w:sz w:val="24"/>
                <w:szCs w:val="24"/>
              </w:rPr>
              <w:fldChar w:fldCharType="begin"/>
            </w:r>
            <w:r w:rsidRPr="00EB4897">
              <w:rPr>
                <w:b/>
                <w:bCs/>
                <w:color w:val="D0CECE" w:themeColor="background2" w:themeShade="E6"/>
              </w:rPr>
              <w:instrText xml:space="preserve"> PAGE </w:instrText>
            </w:r>
            <w:r w:rsidRPr="00EB4897">
              <w:rPr>
                <w:b/>
                <w:bCs/>
                <w:color w:val="D0CECE" w:themeColor="background2" w:themeShade="E6"/>
                <w:sz w:val="24"/>
                <w:szCs w:val="24"/>
              </w:rPr>
              <w:fldChar w:fldCharType="separate"/>
            </w:r>
            <w:r>
              <w:rPr>
                <w:b/>
                <w:bCs/>
                <w:noProof/>
                <w:color w:val="D0CECE" w:themeColor="background2" w:themeShade="E6"/>
              </w:rPr>
              <w:t>2</w:t>
            </w:r>
            <w:r w:rsidRPr="00EB4897">
              <w:rPr>
                <w:b/>
                <w:bCs/>
                <w:color w:val="D0CECE" w:themeColor="background2" w:themeShade="E6"/>
                <w:sz w:val="24"/>
                <w:szCs w:val="24"/>
              </w:rPr>
              <w:fldChar w:fldCharType="end"/>
            </w:r>
            <w:r w:rsidRPr="00EB4897">
              <w:rPr>
                <w:color w:val="D0CECE" w:themeColor="background2" w:themeShade="E6"/>
              </w:rPr>
              <w:t xml:space="preserve"> of </w:t>
            </w:r>
            <w:r w:rsidRPr="00EB4897">
              <w:rPr>
                <w:b/>
                <w:bCs/>
                <w:color w:val="D0CECE" w:themeColor="background2" w:themeShade="E6"/>
                <w:sz w:val="24"/>
                <w:szCs w:val="24"/>
              </w:rPr>
              <w:fldChar w:fldCharType="begin"/>
            </w:r>
            <w:r w:rsidRPr="00EB4897">
              <w:rPr>
                <w:b/>
                <w:bCs/>
                <w:color w:val="D0CECE" w:themeColor="background2" w:themeShade="E6"/>
              </w:rPr>
              <w:instrText xml:space="preserve"> NUMPAGES  </w:instrText>
            </w:r>
            <w:r w:rsidRPr="00EB4897">
              <w:rPr>
                <w:b/>
                <w:bCs/>
                <w:color w:val="D0CECE" w:themeColor="background2" w:themeShade="E6"/>
                <w:sz w:val="24"/>
                <w:szCs w:val="24"/>
              </w:rPr>
              <w:fldChar w:fldCharType="separate"/>
            </w:r>
            <w:r>
              <w:rPr>
                <w:b/>
                <w:bCs/>
                <w:noProof/>
                <w:color w:val="D0CECE" w:themeColor="background2" w:themeShade="E6"/>
              </w:rPr>
              <w:t>2</w:t>
            </w:r>
            <w:r w:rsidRPr="00EB4897">
              <w:rPr>
                <w:b/>
                <w:bCs/>
                <w:color w:val="D0CECE" w:themeColor="background2" w:themeShade="E6"/>
                <w:sz w:val="24"/>
                <w:szCs w:val="24"/>
              </w:rPr>
              <w:fldChar w:fldCharType="end"/>
            </w:r>
          </w:p>
        </w:sdtContent>
      </w:sdt>
    </w:sdtContent>
  </w:sdt>
  <w:p w:rsidR="00C71C86" w:rsidRDefault="00C71C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6CE5" w:rsidRDefault="00806CE5" w:rsidP="00FC71C6">
      <w:pPr>
        <w:spacing w:after="0" w:line="240" w:lineRule="auto"/>
      </w:pPr>
      <w:r>
        <w:separator/>
      </w:r>
    </w:p>
  </w:footnote>
  <w:footnote w:type="continuationSeparator" w:id="0">
    <w:p w:rsidR="00806CE5" w:rsidRDefault="00806CE5" w:rsidP="00FC71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0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0"/>
      <w:gridCol w:w="715"/>
      <w:gridCol w:w="1895"/>
      <w:gridCol w:w="540"/>
      <w:gridCol w:w="540"/>
    </w:tblGrid>
    <w:tr w:rsidR="00EB4897" w:rsidTr="00EB4897">
      <w:trPr>
        <w:trHeight w:val="330"/>
      </w:trPr>
      <w:tc>
        <w:tcPr>
          <w:tcW w:w="6210" w:type="dxa"/>
          <w:tcBorders>
            <w:top w:val="single" w:sz="4" w:space="0" w:color="AEAAAA"/>
            <w:left w:val="single" w:sz="4" w:space="0" w:color="AEAAAA"/>
            <w:bottom w:val="single" w:sz="4" w:space="0" w:color="AEAAAA"/>
            <w:right w:val="single" w:sz="4" w:space="0" w:color="AEAAAA"/>
          </w:tcBorders>
          <w:hideMark/>
        </w:tcPr>
        <w:p w:rsidR="00EB4897" w:rsidRDefault="00EB4897" w:rsidP="00EB4897">
          <w:pPr>
            <w:spacing w:after="0" w:line="240" w:lineRule="auto"/>
            <w:rPr>
              <w:rFonts w:ascii="Times New Roman" w:hAnsi="Times New Roman" w:cs="Times New Roman"/>
              <w:b/>
              <w:bCs/>
              <w:i/>
              <w:color w:val="D0CECE" w:themeColor="background2" w:themeShade="E6"/>
              <w:spacing w:val="10"/>
              <w:sz w:val="20"/>
              <w:szCs w:val="20"/>
            </w:rPr>
          </w:pPr>
          <w:r w:rsidRPr="00EB4897">
            <w:rPr>
              <w:rFonts w:ascii="Times New Roman" w:hAnsi="Times New Roman" w:cs="Times New Roman"/>
              <w:b/>
              <w:bCs/>
              <w:i/>
              <w:color w:val="D0CECE" w:themeColor="background2" w:themeShade="E6"/>
              <w:spacing w:val="10"/>
              <w:sz w:val="20"/>
              <w:szCs w:val="20"/>
            </w:rPr>
            <w:t>Check List For Application of Allocation Of Quota Of Controlled Substances to Tertiary Care Hospitals</w:t>
          </w:r>
        </w:p>
      </w:tc>
      <w:tc>
        <w:tcPr>
          <w:tcW w:w="715" w:type="dxa"/>
          <w:tcBorders>
            <w:top w:val="single" w:sz="4" w:space="0" w:color="AEAAAA"/>
            <w:left w:val="single" w:sz="4" w:space="0" w:color="AEAAAA"/>
            <w:bottom w:val="single" w:sz="4" w:space="0" w:color="AEAAAA"/>
            <w:right w:val="single" w:sz="4" w:space="0" w:color="AEAAAA"/>
          </w:tcBorders>
          <w:hideMark/>
        </w:tcPr>
        <w:p w:rsidR="00EB4897" w:rsidRDefault="00EB4897" w:rsidP="00EB4897">
          <w:pPr>
            <w:spacing w:after="0" w:line="240" w:lineRule="auto"/>
            <w:rPr>
              <w:rFonts w:ascii="Times New Roman" w:hAnsi="Times New Roman" w:cs="Times New Roman"/>
              <w:b/>
              <w:color w:val="D0CECE" w:themeColor="background2" w:themeShade="E6"/>
              <w:sz w:val="24"/>
              <w:szCs w:val="20"/>
            </w:rPr>
          </w:pPr>
          <w:r>
            <w:rPr>
              <w:rFonts w:ascii="Times New Roman" w:hAnsi="Times New Roman" w:cs="Times New Roman"/>
              <w:i/>
              <w:color w:val="D0CECE" w:themeColor="background2" w:themeShade="E6"/>
              <w:sz w:val="20"/>
              <w:szCs w:val="20"/>
            </w:rPr>
            <w:t>Doc #</w:t>
          </w:r>
        </w:p>
      </w:tc>
      <w:tc>
        <w:tcPr>
          <w:tcW w:w="1895" w:type="dxa"/>
          <w:tcBorders>
            <w:top w:val="single" w:sz="4" w:space="0" w:color="AEAAAA"/>
            <w:left w:val="single" w:sz="4" w:space="0" w:color="AEAAAA"/>
            <w:bottom w:val="single" w:sz="4" w:space="0" w:color="AEAAAA"/>
            <w:right w:val="single" w:sz="4" w:space="0" w:color="AEAAAA"/>
          </w:tcBorders>
          <w:hideMark/>
        </w:tcPr>
        <w:p w:rsidR="00EB4897" w:rsidRDefault="00EB4897" w:rsidP="00EB4897">
          <w:pPr>
            <w:spacing w:after="0" w:line="240" w:lineRule="auto"/>
            <w:rPr>
              <w:rFonts w:ascii="Times New Roman" w:hAnsi="Times New Roman" w:cs="Times New Roman"/>
              <w:b/>
              <w:i/>
              <w:color w:val="D0CECE" w:themeColor="background2" w:themeShade="E6"/>
              <w:sz w:val="20"/>
              <w:szCs w:val="20"/>
            </w:rPr>
          </w:pPr>
          <w:r w:rsidRPr="00EB4897">
            <w:rPr>
              <w:rFonts w:ascii="Times New Roman" w:hAnsi="Times New Roman" w:cs="Times New Roman"/>
              <w:b/>
              <w:i/>
              <w:color w:val="D0CECE" w:themeColor="background2" w:themeShade="E6"/>
              <w:sz w:val="20"/>
              <w:szCs w:val="20"/>
            </w:rPr>
            <w:t>CNTD/LIS/QH/002</w:t>
          </w:r>
        </w:p>
      </w:tc>
      <w:tc>
        <w:tcPr>
          <w:tcW w:w="540" w:type="dxa"/>
          <w:tcBorders>
            <w:top w:val="single" w:sz="4" w:space="0" w:color="AEAAAA"/>
            <w:left w:val="single" w:sz="4" w:space="0" w:color="AEAAAA"/>
            <w:bottom w:val="single" w:sz="4" w:space="0" w:color="AEAAAA"/>
            <w:right w:val="single" w:sz="4" w:space="0" w:color="AEAAAA"/>
          </w:tcBorders>
          <w:hideMark/>
        </w:tcPr>
        <w:p w:rsidR="00EB4897" w:rsidRDefault="00EB4897" w:rsidP="00EB4897">
          <w:pPr>
            <w:spacing w:after="0" w:line="240" w:lineRule="auto"/>
            <w:rPr>
              <w:rFonts w:ascii="Times New Roman" w:hAnsi="Times New Roman" w:cs="Times New Roman"/>
              <w:b/>
              <w:i/>
              <w:color w:val="D0CECE" w:themeColor="background2" w:themeShade="E6"/>
              <w:sz w:val="20"/>
              <w:szCs w:val="20"/>
            </w:rPr>
          </w:pPr>
          <w:proofErr w:type="spellStart"/>
          <w:r>
            <w:rPr>
              <w:rFonts w:ascii="Times New Roman" w:hAnsi="Times New Roman" w:cs="Times New Roman"/>
              <w:i/>
              <w:color w:val="D0CECE" w:themeColor="background2" w:themeShade="E6"/>
              <w:sz w:val="20"/>
              <w:szCs w:val="20"/>
            </w:rPr>
            <w:t>Ver</w:t>
          </w:r>
          <w:proofErr w:type="spellEnd"/>
        </w:p>
      </w:tc>
      <w:tc>
        <w:tcPr>
          <w:tcW w:w="540" w:type="dxa"/>
          <w:tcBorders>
            <w:top w:val="single" w:sz="4" w:space="0" w:color="AEAAAA"/>
            <w:left w:val="single" w:sz="4" w:space="0" w:color="AEAAAA"/>
            <w:bottom w:val="single" w:sz="4" w:space="0" w:color="AEAAAA"/>
            <w:right w:val="single" w:sz="4" w:space="0" w:color="AEAAAA"/>
          </w:tcBorders>
          <w:hideMark/>
        </w:tcPr>
        <w:p w:rsidR="00EB4897" w:rsidRDefault="00EB4897" w:rsidP="00EB4897">
          <w:pPr>
            <w:spacing w:after="0" w:line="240" w:lineRule="auto"/>
            <w:rPr>
              <w:rFonts w:ascii="Times New Roman" w:hAnsi="Times New Roman" w:cs="Times New Roman"/>
              <w:b/>
              <w:i/>
              <w:color w:val="D0CECE" w:themeColor="background2" w:themeShade="E6"/>
              <w:sz w:val="20"/>
              <w:szCs w:val="20"/>
            </w:rPr>
          </w:pPr>
          <w:r>
            <w:rPr>
              <w:rFonts w:ascii="Times New Roman" w:hAnsi="Times New Roman" w:cs="Times New Roman"/>
              <w:b/>
              <w:i/>
              <w:color w:val="D0CECE" w:themeColor="background2" w:themeShade="E6"/>
              <w:sz w:val="20"/>
              <w:szCs w:val="20"/>
            </w:rPr>
            <w:t>01</w:t>
          </w:r>
        </w:p>
      </w:tc>
    </w:tr>
  </w:tbl>
  <w:p w:rsidR="00EB4897" w:rsidRDefault="00EB4897">
    <w:pPr>
      <w:pStyle w:val="Header"/>
    </w:pPr>
    <w:r>
      <w:rPr>
        <w:noProof/>
      </w:rPr>
      <w:drawing>
        <wp:anchor distT="0" distB="0" distL="114300" distR="114300" simplePos="0" relativeHeight="251658240" behindDoc="1" locked="0" layoutInCell="1" allowOverlap="1">
          <wp:simplePos x="0" y="0"/>
          <wp:positionH relativeFrom="leftMargin">
            <wp:posOffset>257810</wp:posOffset>
          </wp:positionH>
          <wp:positionV relativeFrom="paragraph">
            <wp:posOffset>-449580</wp:posOffset>
          </wp:positionV>
          <wp:extent cx="720090" cy="711200"/>
          <wp:effectExtent l="0" t="0" r="3810" b="0"/>
          <wp:wrapNone/>
          <wp:docPr id="1" name="Picture 1" descr="DRA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RAP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90" cy="7112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52EF4"/>
    <w:multiLevelType w:val="multilevel"/>
    <w:tmpl w:val="9224D80E"/>
    <w:lvl w:ilvl="0">
      <w:start w:val="5"/>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4BE7534"/>
    <w:multiLevelType w:val="hybridMultilevel"/>
    <w:tmpl w:val="5F641C6A"/>
    <w:lvl w:ilvl="0" w:tplc="91F62464">
      <w:numFmt w:val="bullet"/>
      <w:lvlText w:val=""/>
      <w:lvlJc w:val="left"/>
      <w:pPr>
        <w:ind w:left="2461" w:hanging="360"/>
      </w:pPr>
      <w:rPr>
        <w:rFonts w:ascii="Wingdings" w:eastAsia="Wingdings" w:hAnsi="Wingdings" w:cs="Wingdings" w:hint="default"/>
        <w:color w:val="242424"/>
        <w:w w:val="100"/>
        <w:sz w:val="24"/>
        <w:szCs w:val="24"/>
        <w:lang w:val="en-US" w:eastAsia="en-US" w:bidi="en-US"/>
      </w:rPr>
    </w:lvl>
    <w:lvl w:ilvl="1" w:tplc="65EA2BDA">
      <w:numFmt w:val="bullet"/>
      <w:lvlText w:val="•"/>
      <w:lvlJc w:val="left"/>
      <w:pPr>
        <w:ind w:left="3218" w:hanging="360"/>
      </w:pPr>
      <w:rPr>
        <w:rFonts w:hint="default"/>
        <w:lang w:val="en-US" w:eastAsia="en-US" w:bidi="en-US"/>
      </w:rPr>
    </w:lvl>
    <w:lvl w:ilvl="2" w:tplc="AB766D70">
      <w:numFmt w:val="bullet"/>
      <w:lvlText w:val="•"/>
      <w:lvlJc w:val="left"/>
      <w:pPr>
        <w:ind w:left="3977" w:hanging="360"/>
      </w:pPr>
      <w:rPr>
        <w:rFonts w:hint="default"/>
        <w:lang w:val="en-US" w:eastAsia="en-US" w:bidi="en-US"/>
      </w:rPr>
    </w:lvl>
    <w:lvl w:ilvl="3" w:tplc="D0A4B1AE">
      <w:numFmt w:val="bullet"/>
      <w:lvlText w:val="•"/>
      <w:lvlJc w:val="left"/>
      <w:pPr>
        <w:ind w:left="4735" w:hanging="360"/>
      </w:pPr>
      <w:rPr>
        <w:rFonts w:hint="default"/>
        <w:lang w:val="en-US" w:eastAsia="en-US" w:bidi="en-US"/>
      </w:rPr>
    </w:lvl>
    <w:lvl w:ilvl="4" w:tplc="DE7234F0">
      <w:numFmt w:val="bullet"/>
      <w:lvlText w:val="•"/>
      <w:lvlJc w:val="left"/>
      <w:pPr>
        <w:ind w:left="5494" w:hanging="360"/>
      </w:pPr>
      <w:rPr>
        <w:rFonts w:hint="default"/>
        <w:lang w:val="en-US" w:eastAsia="en-US" w:bidi="en-US"/>
      </w:rPr>
    </w:lvl>
    <w:lvl w:ilvl="5" w:tplc="662ABE7A">
      <w:numFmt w:val="bullet"/>
      <w:lvlText w:val="•"/>
      <w:lvlJc w:val="left"/>
      <w:pPr>
        <w:ind w:left="6253" w:hanging="360"/>
      </w:pPr>
      <w:rPr>
        <w:rFonts w:hint="default"/>
        <w:lang w:val="en-US" w:eastAsia="en-US" w:bidi="en-US"/>
      </w:rPr>
    </w:lvl>
    <w:lvl w:ilvl="6" w:tplc="D804C490">
      <w:numFmt w:val="bullet"/>
      <w:lvlText w:val="•"/>
      <w:lvlJc w:val="left"/>
      <w:pPr>
        <w:ind w:left="7011" w:hanging="360"/>
      </w:pPr>
      <w:rPr>
        <w:rFonts w:hint="default"/>
        <w:lang w:val="en-US" w:eastAsia="en-US" w:bidi="en-US"/>
      </w:rPr>
    </w:lvl>
    <w:lvl w:ilvl="7" w:tplc="56B27542">
      <w:numFmt w:val="bullet"/>
      <w:lvlText w:val="•"/>
      <w:lvlJc w:val="left"/>
      <w:pPr>
        <w:ind w:left="7770" w:hanging="360"/>
      </w:pPr>
      <w:rPr>
        <w:rFonts w:hint="default"/>
        <w:lang w:val="en-US" w:eastAsia="en-US" w:bidi="en-US"/>
      </w:rPr>
    </w:lvl>
    <w:lvl w:ilvl="8" w:tplc="E51CE0DA">
      <w:numFmt w:val="bullet"/>
      <w:lvlText w:val="•"/>
      <w:lvlJc w:val="left"/>
      <w:pPr>
        <w:ind w:left="8529" w:hanging="360"/>
      </w:pPr>
      <w:rPr>
        <w:rFonts w:hint="default"/>
        <w:lang w:val="en-US" w:eastAsia="en-US" w:bidi="en-US"/>
      </w:rPr>
    </w:lvl>
  </w:abstractNum>
  <w:abstractNum w:abstractNumId="2">
    <w:nsid w:val="15DC4B1B"/>
    <w:multiLevelType w:val="hybridMultilevel"/>
    <w:tmpl w:val="40184A52"/>
    <w:lvl w:ilvl="0" w:tplc="B6208C16">
      <w:start w:val="1"/>
      <w:numFmt w:val="lowerLetter"/>
      <w:lvlText w:val="%1."/>
      <w:lvlJc w:val="left"/>
      <w:pPr>
        <w:ind w:left="827" w:hanging="360"/>
      </w:pPr>
      <w:rPr>
        <w:rFonts w:ascii="Times New Roman" w:eastAsia="Times New Roman" w:hAnsi="Times New Roman" w:cs="Times New Roman" w:hint="default"/>
        <w:spacing w:val="-7"/>
        <w:w w:val="100"/>
        <w:sz w:val="24"/>
        <w:szCs w:val="24"/>
        <w:lang w:val="en-US" w:eastAsia="en-US" w:bidi="en-US"/>
      </w:rPr>
    </w:lvl>
    <w:lvl w:ilvl="1" w:tplc="D0AE2E18">
      <w:numFmt w:val="bullet"/>
      <w:lvlText w:val="•"/>
      <w:lvlJc w:val="left"/>
      <w:pPr>
        <w:ind w:left="1507" w:hanging="360"/>
      </w:pPr>
      <w:rPr>
        <w:rFonts w:hint="default"/>
        <w:lang w:val="en-US" w:eastAsia="en-US" w:bidi="en-US"/>
      </w:rPr>
    </w:lvl>
    <w:lvl w:ilvl="2" w:tplc="9A7ABD18">
      <w:numFmt w:val="bullet"/>
      <w:lvlText w:val="•"/>
      <w:lvlJc w:val="left"/>
      <w:pPr>
        <w:ind w:left="2195" w:hanging="360"/>
      </w:pPr>
      <w:rPr>
        <w:rFonts w:hint="default"/>
        <w:lang w:val="en-US" w:eastAsia="en-US" w:bidi="en-US"/>
      </w:rPr>
    </w:lvl>
    <w:lvl w:ilvl="3" w:tplc="BF16426C">
      <w:numFmt w:val="bullet"/>
      <w:lvlText w:val="•"/>
      <w:lvlJc w:val="left"/>
      <w:pPr>
        <w:ind w:left="2883" w:hanging="360"/>
      </w:pPr>
      <w:rPr>
        <w:rFonts w:hint="default"/>
        <w:lang w:val="en-US" w:eastAsia="en-US" w:bidi="en-US"/>
      </w:rPr>
    </w:lvl>
    <w:lvl w:ilvl="4" w:tplc="BE00B83E">
      <w:numFmt w:val="bullet"/>
      <w:lvlText w:val="•"/>
      <w:lvlJc w:val="left"/>
      <w:pPr>
        <w:ind w:left="3571" w:hanging="360"/>
      </w:pPr>
      <w:rPr>
        <w:rFonts w:hint="default"/>
        <w:lang w:val="en-US" w:eastAsia="en-US" w:bidi="en-US"/>
      </w:rPr>
    </w:lvl>
    <w:lvl w:ilvl="5" w:tplc="A058FDA8">
      <w:numFmt w:val="bullet"/>
      <w:lvlText w:val="•"/>
      <w:lvlJc w:val="left"/>
      <w:pPr>
        <w:ind w:left="4259" w:hanging="360"/>
      </w:pPr>
      <w:rPr>
        <w:rFonts w:hint="default"/>
        <w:lang w:val="en-US" w:eastAsia="en-US" w:bidi="en-US"/>
      </w:rPr>
    </w:lvl>
    <w:lvl w:ilvl="6" w:tplc="9B941D86">
      <w:numFmt w:val="bullet"/>
      <w:lvlText w:val="•"/>
      <w:lvlJc w:val="left"/>
      <w:pPr>
        <w:ind w:left="4946" w:hanging="360"/>
      </w:pPr>
      <w:rPr>
        <w:rFonts w:hint="default"/>
        <w:lang w:val="en-US" w:eastAsia="en-US" w:bidi="en-US"/>
      </w:rPr>
    </w:lvl>
    <w:lvl w:ilvl="7" w:tplc="25AC929A">
      <w:numFmt w:val="bullet"/>
      <w:lvlText w:val="•"/>
      <w:lvlJc w:val="left"/>
      <w:pPr>
        <w:ind w:left="5634" w:hanging="360"/>
      </w:pPr>
      <w:rPr>
        <w:rFonts w:hint="default"/>
        <w:lang w:val="en-US" w:eastAsia="en-US" w:bidi="en-US"/>
      </w:rPr>
    </w:lvl>
    <w:lvl w:ilvl="8" w:tplc="C8D2A0D0">
      <w:numFmt w:val="bullet"/>
      <w:lvlText w:val="•"/>
      <w:lvlJc w:val="left"/>
      <w:pPr>
        <w:ind w:left="6322" w:hanging="360"/>
      </w:pPr>
      <w:rPr>
        <w:rFonts w:hint="default"/>
        <w:lang w:val="en-US" w:eastAsia="en-US" w:bidi="en-US"/>
      </w:rPr>
    </w:lvl>
  </w:abstractNum>
  <w:abstractNum w:abstractNumId="3">
    <w:nsid w:val="17611C53"/>
    <w:multiLevelType w:val="hybridMultilevel"/>
    <w:tmpl w:val="99D051D0"/>
    <w:lvl w:ilvl="0" w:tplc="1632D41E">
      <w:numFmt w:val="bullet"/>
      <w:lvlText w:val=""/>
      <w:lvlJc w:val="left"/>
      <w:pPr>
        <w:ind w:left="2461" w:hanging="360"/>
      </w:pPr>
      <w:rPr>
        <w:rFonts w:ascii="Wingdings" w:eastAsia="Wingdings" w:hAnsi="Wingdings" w:cs="Wingdings" w:hint="default"/>
        <w:color w:val="242424"/>
        <w:w w:val="100"/>
        <w:sz w:val="24"/>
        <w:szCs w:val="24"/>
        <w:lang w:val="en-US" w:eastAsia="en-US" w:bidi="en-US"/>
      </w:rPr>
    </w:lvl>
    <w:lvl w:ilvl="1" w:tplc="237E106E">
      <w:numFmt w:val="bullet"/>
      <w:lvlText w:val="•"/>
      <w:lvlJc w:val="left"/>
      <w:pPr>
        <w:ind w:left="3218" w:hanging="360"/>
      </w:pPr>
      <w:rPr>
        <w:rFonts w:hint="default"/>
        <w:lang w:val="en-US" w:eastAsia="en-US" w:bidi="en-US"/>
      </w:rPr>
    </w:lvl>
    <w:lvl w:ilvl="2" w:tplc="AFC80578">
      <w:numFmt w:val="bullet"/>
      <w:lvlText w:val="•"/>
      <w:lvlJc w:val="left"/>
      <w:pPr>
        <w:ind w:left="3977" w:hanging="360"/>
      </w:pPr>
      <w:rPr>
        <w:rFonts w:hint="default"/>
        <w:lang w:val="en-US" w:eastAsia="en-US" w:bidi="en-US"/>
      </w:rPr>
    </w:lvl>
    <w:lvl w:ilvl="3" w:tplc="41387AF2">
      <w:numFmt w:val="bullet"/>
      <w:lvlText w:val="•"/>
      <w:lvlJc w:val="left"/>
      <w:pPr>
        <w:ind w:left="4735" w:hanging="360"/>
      </w:pPr>
      <w:rPr>
        <w:rFonts w:hint="default"/>
        <w:lang w:val="en-US" w:eastAsia="en-US" w:bidi="en-US"/>
      </w:rPr>
    </w:lvl>
    <w:lvl w:ilvl="4" w:tplc="15305B8E">
      <w:numFmt w:val="bullet"/>
      <w:lvlText w:val="•"/>
      <w:lvlJc w:val="left"/>
      <w:pPr>
        <w:ind w:left="5494" w:hanging="360"/>
      </w:pPr>
      <w:rPr>
        <w:rFonts w:hint="default"/>
        <w:lang w:val="en-US" w:eastAsia="en-US" w:bidi="en-US"/>
      </w:rPr>
    </w:lvl>
    <w:lvl w:ilvl="5" w:tplc="AF12C1B0">
      <w:numFmt w:val="bullet"/>
      <w:lvlText w:val="•"/>
      <w:lvlJc w:val="left"/>
      <w:pPr>
        <w:ind w:left="6253" w:hanging="360"/>
      </w:pPr>
      <w:rPr>
        <w:rFonts w:hint="default"/>
        <w:lang w:val="en-US" w:eastAsia="en-US" w:bidi="en-US"/>
      </w:rPr>
    </w:lvl>
    <w:lvl w:ilvl="6" w:tplc="041ACA40">
      <w:numFmt w:val="bullet"/>
      <w:lvlText w:val="•"/>
      <w:lvlJc w:val="left"/>
      <w:pPr>
        <w:ind w:left="7011" w:hanging="360"/>
      </w:pPr>
      <w:rPr>
        <w:rFonts w:hint="default"/>
        <w:lang w:val="en-US" w:eastAsia="en-US" w:bidi="en-US"/>
      </w:rPr>
    </w:lvl>
    <w:lvl w:ilvl="7" w:tplc="8E76E21A">
      <w:numFmt w:val="bullet"/>
      <w:lvlText w:val="•"/>
      <w:lvlJc w:val="left"/>
      <w:pPr>
        <w:ind w:left="7770" w:hanging="360"/>
      </w:pPr>
      <w:rPr>
        <w:rFonts w:hint="default"/>
        <w:lang w:val="en-US" w:eastAsia="en-US" w:bidi="en-US"/>
      </w:rPr>
    </w:lvl>
    <w:lvl w:ilvl="8" w:tplc="BB147A44">
      <w:numFmt w:val="bullet"/>
      <w:lvlText w:val="•"/>
      <w:lvlJc w:val="left"/>
      <w:pPr>
        <w:ind w:left="8529" w:hanging="360"/>
      </w:pPr>
      <w:rPr>
        <w:rFonts w:hint="default"/>
        <w:lang w:val="en-US" w:eastAsia="en-US" w:bidi="en-US"/>
      </w:rPr>
    </w:lvl>
  </w:abstractNum>
  <w:abstractNum w:abstractNumId="4">
    <w:nsid w:val="227B0B3B"/>
    <w:multiLevelType w:val="hybridMultilevel"/>
    <w:tmpl w:val="10062A78"/>
    <w:lvl w:ilvl="0" w:tplc="AF107078">
      <w:numFmt w:val="bullet"/>
      <w:lvlText w:val="•"/>
      <w:lvlJc w:val="left"/>
      <w:pPr>
        <w:ind w:left="1740" w:hanging="360"/>
      </w:pPr>
      <w:rPr>
        <w:rFonts w:ascii="Arial" w:eastAsia="Arial" w:hAnsi="Arial" w:cs="Arial" w:hint="default"/>
        <w:color w:val="242424"/>
        <w:spacing w:val="-2"/>
        <w:w w:val="99"/>
        <w:sz w:val="24"/>
        <w:szCs w:val="24"/>
        <w:lang w:val="en-US" w:eastAsia="en-US" w:bidi="en-US"/>
      </w:rPr>
    </w:lvl>
    <w:lvl w:ilvl="1" w:tplc="4EFEC8AC">
      <w:numFmt w:val="bullet"/>
      <w:lvlText w:val="–"/>
      <w:lvlJc w:val="left"/>
      <w:pPr>
        <w:ind w:left="2461" w:hanging="360"/>
      </w:pPr>
      <w:rPr>
        <w:rFonts w:ascii="Arial" w:eastAsia="Arial" w:hAnsi="Arial" w:cs="Arial" w:hint="default"/>
        <w:color w:val="242424"/>
        <w:spacing w:val="-2"/>
        <w:w w:val="99"/>
        <w:sz w:val="24"/>
        <w:szCs w:val="24"/>
        <w:lang w:val="en-US" w:eastAsia="en-US" w:bidi="en-US"/>
      </w:rPr>
    </w:lvl>
    <w:lvl w:ilvl="2" w:tplc="E33E8278">
      <w:numFmt w:val="bullet"/>
      <w:lvlText w:val="•"/>
      <w:lvlJc w:val="left"/>
      <w:pPr>
        <w:ind w:left="3302" w:hanging="360"/>
      </w:pPr>
      <w:rPr>
        <w:rFonts w:hint="default"/>
        <w:lang w:val="en-US" w:eastAsia="en-US" w:bidi="en-US"/>
      </w:rPr>
    </w:lvl>
    <w:lvl w:ilvl="3" w:tplc="9C2E0A9A">
      <w:numFmt w:val="bullet"/>
      <w:lvlText w:val="•"/>
      <w:lvlJc w:val="left"/>
      <w:pPr>
        <w:ind w:left="4145" w:hanging="360"/>
      </w:pPr>
      <w:rPr>
        <w:rFonts w:hint="default"/>
        <w:lang w:val="en-US" w:eastAsia="en-US" w:bidi="en-US"/>
      </w:rPr>
    </w:lvl>
    <w:lvl w:ilvl="4" w:tplc="2A428C2C">
      <w:numFmt w:val="bullet"/>
      <w:lvlText w:val="•"/>
      <w:lvlJc w:val="left"/>
      <w:pPr>
        <w:ind w:left="4988" w:hanging="360"/>
      </w:pPr>
      <w:rPr>
        <w:rFonts w:hint="default"/>
        <w:lang w:val="en-US" w:eastAsia="en-US" w:bidi="en-US"/>
      </w:rPr>
    </w:lvl>
    <w:lvl w:ilvl="5" w:tplc="17CE998C">
      <w:numFmt w:val="bullet"/>
      <w:lvlText w:val="•"/>
      <w:lvlJc w:val="left"/>
      <w:pPr>
        <w:ind w:left="5831" w:hanging="360"/>
      </w:pPr>
      <w:rPr>
        <w:rFonts w:hint="default"/>
        <w:lang w:val="en-US" w:eastAsia="en-US" w:bidi="en-US"/>
      </w:rPr>
    </w:lvl>
    <w:lvl w:ilvl="6" w:tplc="3CC2478C">
      <w:numFmt w:val="bullet"/>
      <w:lvlText w:val="•"/>
      <w:lvlJc w:val="left"/>
      <w:pPr>
        <w:ind w:left="6674" w:hanging="360"/>
      </w:pPr>
      <w:rPr>
        <w:rFonts w:hint="default"/>
        <w:lang w:val="en-US" w:eastAsia="en-US" w:bidi="en-US"/>
      </w:rPr>
    </w:lvl>
    <w:lvl w:ilvl="7" w:tplc="20E6750C">
      <w:numFmt w:val="bullet"/>
      <w:lvlText w:val="•"/>
      <w:lvlJc w:val="left"/>
      <w:pPr>
        <w:ind w:left="7517" w:hanging="360"/>
      </w:pPr>
      <w:rPr>
        <w:rFonts w:hint="default"/>
        <w:lang w:val="en-US" w:eastAsia="en-US" w:bidi="en-US"/>
      </w:rPr>
    </w:lvl>
    <w:lvl w:ilvl="8" w:tplc="A7946B74">
      <w:numFmt w:val="bullet"/>
      <w:lvlText w:val="•"/>
      <w:lvlJc w:val="left"/>
      <w:pPr>
        <w:ind w:left="8360" w:hanging="360"/>
      </w:pPr>
      <w:rPr>
        <w:rFonts w:hint="default"/>
        <w:lang w:val="en-US" w:eastAsia="en-US" w:bidi="en-US"/>
      </w:rPr>
    </w:lvl>
  </w:abstractNum>
  <w:abstractNum w:abstractNumId="5">
    <w:nsid w:val="307958FB"/>
    <w:multiLevelType w:val="hybridMultilevel"/>
    <w:tmpl w:val="ADA899E4"/>
    <w:lvl w:ilvl="0" w:tplc="2954D134">
      <w:numFmt w:val="bullet"/>
      <w:lvlText w:val=""/>
      <w:lvlJc w:val="left"/>
      <w:pPr>
        <w:ind w:left="2461" w:hanging="721"/>
      </w:pPr>
      <w:rPr>
        <w:rFonts w:hint="default"/>
        <w:w w:val="100"/>
        <w:lang w:val="en-US" w:eastAsia="en-US" w:bidi="en-US"/>
      </w:rPr>
    </w:lvl>
    <w:lvl w:ilvl="1" w:tplc="53F413BA">
      <w:numFmt w:val="bullet"/>
      <w:lvlText w:val=""/>
      <w:lvlJc w:val="left"/>
      <w:pPr>
        <w:ind w:left="3001" w:hanging="360"/>
      </w:pPr>
      <w:rPr>
        <w:rFonts w:hint="default"/>
        <w:w w:val="100"/>
        <w:lang w:val="en-US" w:eastAsia="en-US" w:bidi="en-US"/>
      </w:rPr>
    </w:lvl>
    <w:lvl w:ilvl="2" w:tplc="13307074">
      <w:numFmt w:val="bullet"/>
      <w:lvlText w:val="•"/>
      <w:lvlJc w:val="left"/>
      <w:pPr>
        <w:ind w:left="3000" w:hanging="360"/>
      </w:pPr>
      <w:rPr>
        <w:rFonts w:hint="default"/>
        <w:lang w:val="en-US" w:eastAsia="en-US" w:bidi="en-US"/>
      </w:rPr>
    </w:lvl>
    <w:lvl w:ilvl="3" w:tplc="84308914">
      <w:numFmt w:val="bullet"/>
      <w:lvlText w:val="•"/>
      <w:lvlJc w:val="left"/>
      <w:pPr>
        <w:ind w:left="3880" w:hanging="360"/>
      </w:pPr>
      <w:rPr>
        <w:rFonts w:hint="default"/>
        <w:lang w:val="en-US" w:eastAsia="en-US" w:bidi="en-US"/>
      </w:rPr>
    </w:lvl>
    <w:lvl w:ilvl="4" w:tplc="491AD1A2">
      <w:numFmt w:val="bullet"/>
      <w:lvlText w:val="•"/>
      <w:lvlJc w:val="left"/>
      <w:pPr>
        <w:ind w:left="4761" w:hanging="360"/>
      </w:pPr>
      <w:rPr>
        <w:rFonts w:hint="default"/>
        <w:lang w:val="en-US" w:eastAsia="en-US" w:bidi="en-US"/>
      </w:rPr>
    </w:lvl>
    <w:lvl w:ilvl="5" w:tplc="EAA8E4C8">
      <w:numFmt w:val="bullet"/>
      <w:lvlText w:val="•"/>
      <w:lvlJc w:val="left"/>
      <w:pPr>
        <w:ind w:left="5642" w:hanging="360"/>
      </w:pPr>
      <w:rPr>
        <w:rFonts w:hint="default"/>
        <w:lang w:val="en-US" w:eastAsia="en-US" w:bidi="en-US"/>
      </w:rPr>
    </w:lvl>
    <w:lvl w:ilvl="6" w:tplc="5E64897E">
      <w:numFmt w:val="bullet"/>
      <w:lvlText w:val="•"/>
      <w:lvlJc w:val="left"/>
      <w:pPr>
        <w:ind w:left="6523" w:hanging="360"/>
      </w:pPr>
      <w:rPr>
        <w:rFonts w:hint="default"/>
        <w:lang w:val="en-US" w:eastAsia="en-US" w:bidi="en-US"/>
      </w:rPr>
    </w:lvl>
    <w:lvl w:ilvl="7" w:tplc="41664A42">
      <w:numFmt w:val="bullet"/>
      <w:lvlText w:val="•"/>
      <w:lvlJc w:val="left"/>
      <w:pPr>
        <w:ind w:left="7404" w:hanging="360"/>
      </w:pPr>
      <w:rPr>
        <w:rFonts w:hint="default"/>
        <w:lang w:val="en-US" w:eastAsia="en-US" w:bidi="en-US"/>
      </w:rPr>
    </w:lvl>
    <w:lvl w:ilvl="8" w:tplc="148ED216">
      <w:numFmt w:val="bullet"/>
      <w:lvlText w:val="•"/>
      <w:lvlJc w:val="left"/>
      <w:pPr>
        <w:ind w:left="8284" w:hanging="360"/>
      </w:pPr>
      <w:rPr>
        <w:rFonts w:hint="default"/>
        <w:lang w:val="en-US" w:eastAsia="en-US" w:bidi="en-US"/>
      </w:rPr>
    </w:lvl>
  </w:abstractNum>
  <w:abstractNum w:abstractNumId="6">
    <w:nsid w:val="3800083D"/>
    <w:multiLevelType w:val="hybridMultilevel"/>
    <w:tmpl w:val="6E9A9D46"/>
    <w:lvl w:ilvl="0" w:tplc="273C9B26">
      <w:numFmt w:val="bullet"/>
      <w:lvlText w:val=""/>
      <w:lvlJc w:val="left"/>
      <w:pPr>
        <w:ind w:left="335" w:hanging="228"/>
      </w:pPr>
      <w:rPr>
        <w:rFonts w:ascii="Arial" w:eastAsia="Arial" w:hAnsi="Arial" w:cs="Arial" w:hint="default"/>
        <w:sz w:val="24"/>
        <w:szCs w:val="24"/>
        <w:lang w:val="en-US" w:eastAsia="en-US" w:bidi="en-US"/>
      </w:rPr>
    </w:lvl>
    <w:lvl w:ilvl="1" w:tplc="65F62876">
      <w:numFmt w:val="bullet"/>
      <w:lvlText w:val="•"/>
      <w:lvlJc w:val="left"/>
      <w:pPr>
        <w:ind w:left="1075" w:hanging="228"/>
      </w:pPr>
      <w:rPr>
        <w:rFonts w:hint="default"/>
        <w:lang w:val="en-US" w:eastAsia="en-US" w:bidi="en-US"/>
      </w:rPr>
    </w:lvl>
    <w:lvl w:ilvl="2" w:tplc="8F0085CA">
      <w:numFmt w:val="bullet"/>
      <w:lvlText w:val="•"/>
      <w:lvlJc w:val="left"/>
      <w:pPr>
        <w:ind w:left="1811" w:hanging="228"/>
      </w:pPr>
      <w:rPr>
        <w:rFonts w:hint="default"/>
        <w:lang w:val="en-US" w:eastAsia="en-US" w:bidi="en-US"/>
      </w:rPr>
    </w:lvl>
    <w:lvl w:ilvl="3" w:tplc="F9E8E308">
      <w:numFmt w:val="bullet"/>
      <w:lvlText w:val="•"/>
      <w:lvlJc w:val="left"/>
      <w:pPr>
        <w:ind w:left="2547" w:hanging="228"/>
      </w:pPr>
      <w:rPr>
        <w:rFonts w:hint="default"/>
        <w:lang w:val="en-US" w:eastAsia="en-US" w:bidi="en-US"/>
      </w:rPr>
    </w:lvl>
    <w:lvl w:ilvl="4" w:tplc="459E0B02">
      <w:numFmt w:val="bullet"/>
      <w:lvlText w:val="•"/>
      <w:lvlJc w:val="left"/>
      <w:pPr>
        <w:ind w:left="3283" w:hanging="228"/>
      </w:pPr>
      <w:rPr>
        <w:rFonts w:hint="default"/>
        <w:lang w:val="en-US" w:eastAsia="en-US" w:bidi="en-US"/>
      </w:rPr>
    </w:lvl>
    <w:lvl w:ilvl="5" w:tplc="C018E4B4">
      <w:numFmt w:val="bullet"/>
      <w:lvlText w:val="•"/>
      <w:lvlJc w:val="left"/>
      <w:pPr>
        <w:ind w:left="4019" w:hanging="228"/>
      </w:pPr>
      <w:rPr>
        <w:rFonts w:hint="default"/>
        <w:lang w:val="en-US" w:eastAsia="en-US" w:bidi="en-US"/>
      </w:rPr>
    </w:lvl>
    <w:lvl w:ilvl="6" w:tplc="80025E86">
      <w:numFmt w:val="bullet"/>
      <w:lvlText w:val="•"/>
      <w:lvlJc w:val="left"/>
      <w:pPr>
        <w:ind w:left="4754" w:hanging="228"/>
      </w:pPr>
      <w:rPr>
        <w:rFonts w:hint="default"/>
        <w:lang w:val="en-US" w:eastAsia="en-US" w:bidi="en-US"/>
      </w:rPr>
    </w:lvl>
    <w:lvl w:ilvl="7" w:tplc="980A252C">
      <w:numFmt w:val="bullet"/>
      <w:lvlText w:val="•"/>
      <w:lvlJc w:val="left"/>
      <w:pPr>
        <w:ind w:left="5490" w:hanging="228"/>
      </w:pPr>
      <w:rPr>
        <w:rFonts w:hint="default"/>
        <w:lang w:val="en-US" w:eastAsia="en-US" w:bidi="en-US"/>
      </w:rPr>
    </w:lvl>
    <w:lvl w:ilvl="8" w:tplc="81621F6C">
      <w:numFmt w:val="bullet"/>
      <w:lvlText w:val="•"/>
      <w:lvlJc w:val="left"/>
      <w:pPr>
        <w:ind w:left="6226" w:hanging="228"/>
      </w:pPr>
      <w:rPr>
        <w:rFonts w:hint="default"/>
        <w:lang w:val="en-US" w:eastAsia="en-US" w:bidi="en-US"/>
      </w:rPr>
    </w:lvl>
  </w:abstractNum>
  <w:abstractNum w:abstractNumId="7">
    <w:nsid w:val="3A767637"/>
    <w:multiLevelType w:val="hybridMultilevel"/>
    <w:tmpl w:val="E9F4B2BA"/>
    <w:lvl w:ilvl="0" w:tplc="240093F4">
      <w:numFmt w:val="bullet"/>
      <w:lvlText w:val=""/>
      <w:lvlJc w:val="left"/>
      <w:pPr>
        <w:ind w:left="335" w:hanging="228"/>
      </w:pPr>
      <w:rPr>
        <w:rFonts w:ascii="Arial" w:eastAsia="Arial" w:hAnsi="Arial" w:cs="Arial" w:hint="default"/>
        <w:sz w:val="24"/>
        <w:szCs w:val="24"/>
        <w:lang w:val="en-US" w:eastAsia="en-US" w:bidi="en-US"/>
      </w:rPr>
    </w:lvl>
    <w:lvl w:ilvl="1" w:tplc="8B4EA2C2">
      <w:numFmt w:val="bullet"/>
      <w:lvlText w:val="•"/>
      <w:lvlJc w:val="left"/>
      <w:pPr>
        <w:ind w:left="1075" w:hanging="228"/>
      </w:pPr>
      <w:rPr>
        <w:rFonts w:hint="default"/>
        <w:lang w:val="en-US" w:eastAsia="en-US" w:bidi="en-US"/>
      </w:rPr>
    </w:lvl>
    <w:lvl w:ilvl="2" w:tplc="6C7E794C">
      <w:numFmt w:val="bullet"/>
      <w:lvlText w:val="•"/>
      <w:lvlJc w:val="left"/>
      <w:pPr>
        <w:ind w:left="1811" w:hanging="228"/>
      </w:pPr>
      <w:rPr>
        <w:rFonts w:hint="default"/>
        <w:lang w:val="en-US" w:eastAsia="en-US" w:bidi="en-US"/>
      </w:rPr>
    </w:lvl>
    <w:lvl w:ilvl="3" w:tplc="E556D23E">
      <w:numFmt w:val="bullet"/>
      <w:lvlText w:val="•"/>
      <w:lvlJc w:val="left"/>
      <w:pPr>
        <w:ind w:left="2547" w:hanging="228"/>
      </w:pPr>
      <w:rPr>
        <w:rFonts w:hint="default"/>
        <w:lang w:val="en-US" w:eastAsia="en-US" w:bidi="en-US"/>
      </w:rPr>
    </w:lvl>
    <w:lvl w:ilvl="4" w:tplc="3B5EF5C8">
      <w:numFmt w:val="bullet"/>
      <w:lvlText w:val="•"/>
      <w:lvlJc w:val="left"/>
      <w:pPr>
        <w:ind w:left="3283" w:hanging="228"/>
      </w:pPr>
      <w:rPr>
        <w:rFonts w:hint="default"/>
        <w:lang w:val="en-US" w:eastAsia="en-US" w:bidi="en-US"/>
      </w:rPr>
    </w:lvl>
    <w:lvl w:ilvl="5" w:tplc="C5F01A8A">
      <w:numFmt w:val="bullet"/>
      <w:lvlText w:val="•"/>
      <w:lvlJc w:val="left"/>
      <w:pPr>
        <w:ind w:left="4019" w:hanging="228"/>
      </w:pPr>
      <w:rPr>
        <w:rFonts w:hint="default"/>
        <w:lang w:val="en-US" w:eastAsia="en-US" w:bidi="en-US"/>
      </w:rPr>
    </w:lvl>
    <w:lvl w:ilvl="6" w:tplc="A1689EBA">
      <w:numFmt w:val="bullet"/>
      <w:lvlText w:val="•"/>
      <w:lvlJc w:val="left"/>
      <w:pPr>
        <w:ind w:left="4754" w:hanging="228"/>
      </w:pPr>
      <w:rPr>
        <w:rFonts w:hint="default"/>
        <w:lang w:val="en-US" w:eastAsia="en-US" w:bidi="en-US"/>
      </w:rPr>
    </w:lvl>
    <w:lvl w:ilvl="7" w:tplc="F1060822">
      <w:numFmt w:val="bullet"/>
      <w:lvlText w:val="•"/>
      <w:lvlJc w:val="left"/>
      <w:pPr>
        <w:ind w:left="5490" w:hanging="228"/>
      </w:pPr>
      <w:rPr>
        <w:rFonts w:hint="default"/>
        <w:lang w:val="en-US" w:eastAsia="en-US" w:bidi="en-US"/>
      </w:rPr>
    </w:lvl>
    <w:lvl w:ilvl="8" w:tplc="57525962">
      <w:numFmt w:val="bullet"/>
      <w:lvlText w:val="•"/>
      <w:lvlJc w:val="left"/>
      <w:pPr>
        <w:ind w:left="6226" w:hanging="228"/>
      </w:pPr>
      <w:rPr>
        <w:rFonts w:hint="default"/>
        <w:lang w:val="en-US" w:eastAsia="en-US" w:bidi="en-US"/>
      </w:rPr>
    </w:lvl>
  </w:abstractNum>
  <w:abstractNum w:abstractNumId="8">
    <w:nsid w:val="4B721270"/>
    <w:multiLevelType w:val="hybridMultilevel"/>
    <w:tmpl w:val="FFC6EB74"/>
    <w:lvl w:ilvl="0" w:tplc="83FA7F4A">
      <w:numFmt w:val="bullet"/>
      <w:lvlText w:val=""/>
      <w:lvlJc w:val="left"/>
      <w:pPr>
        <w:ind w:left="335" w:hanging="228"/>
      </w:pPr>
      <w:rPr>
        <w:rFonts w:ascii="Arial" w:eastAsia="Arial" w:hAnsi="Arial" w:cs="Arial" w:hint="default"/>
        <w:sz w:val="24"/>
        <w:szCs w:val="24"/>
        <w:lang w:val="en-US" w:eastAsia="en-US" w:bidi="en-US"/>
      </w:rPr>
    </w:lvl>
    <w:lvl w:ilvl="1" w:tplc="CBE22FCE">
      <w:numFmt w:val="bullet"/>
      <w:lvlText w:val="•"/>
      <w:lvlJc w:val="left"/>
      <w:pPr>
        <w:ind w:left="1075" w:hanging="228"/>
      </w:pPr>
      <w:rPr>
        <w:rFonts w:hint="default"/>
        <w:lang w:val="en-US" w:eastAsia="en-US" w:bidi="en-US"/>
      </w:rPr>
    </w:lvl>
    <w:lvl w:ilvl="2" w:tplc="6324F68E">
      <w:numFmt w:val="bullet"/>
      <w:lvlText w:val="•"/>
      <w:lvlJc w:val="left"/>
      <w:pPr>
        <w:ind w:left="1811" w:hanging="228"/>
      </w:pPr>
      <w:rPr>
        <w:rFonts w:hint="default"/>
        <w:lang w:val="en-US" w:eastAsia="en-US" w:bidi="en-US"/>
      </w:rPr>
    </w:lvl>
    <w:lvl w:ilvl="3" w:tplc="594AFE00">
      <w:numFmt w:val="bullet"/>
      <w:lvlText w:val="•"/>
      <w:lvlJc w:val="left"/>
      <w:pPr>
        <w:ind w:left="2547" w:hanging="228"/>
      </w:pPr>
      <w:rPr>
        <w:rFonts w:hint="default"/>
        <w:lang w:val="en-US" w:eastAsia="en-US" w:bidi="en-US"/>
      </w:rPr>
    </w:lvl>
    <w:lvl w:ilvl="4" w:tplc="E3082E9A">
      <w:numFmt w:val="bullet"/>
      <w:lvlText w:val="•"/>
      <w:lvlJc w:val="left"/>
      <w:pPr>
        <w:ind w:left="3283" w:hanging="228"/>
      </w:pPr>
      <w:rPr>
        <w:rFonts w:hint="default"/>
        <w:lang w:val="en-US" w:eastAsia="en-US" w:bidi="en-US"/>
      </w:rPr>
    </w:lvl>
    <w:lvl w:ilvl="5" w:tplc="4B649086">
      <w:numFmt w:val="bullet"/>
      <w:lvlText w:val="•"/>
      <w:lvlJc w:val="left"/>
      <w:pPr>
        <w:ind w:left="4019" w:hanging="228"/>
      </w:pPr>
      <w:rPr>
        <w:rFonts w:hint="default"/>
        <w:lang w:val="en-US" w:eastAsia="en-US" w:bidi="en-US"/>
      </w:rPr>
    </w:lvl>
    <w:lvl w:ilvl="6" w:tplc="E0EEC2DA">
      <w:numFmt w:val="bullet"/>
      <w:lvlText w:val="•"/>
      <w:lvlJc w:val="left"/>
      <w:pPr>
        <w:ind w:left="4754" w:hanging="228"/>
      </w:pPr>
      <w:rPr>
        <w:rFonts w:hint="default"/>
        <w:lang w:val="en-US" w:eastAsia="en-US" w:bidi="en-US"/>
      </w:rPr>
    </w:lvl>
    <w:lvl w:ilvl="7" w:tplc="B8E235C0">
      <w:numFmt w:val="bullet"/>
      <w:lvlText w:val="•"/>
      <w:lvlJc w:val="left"/>
      <w:pPr>
        <w:ind w:left="5490" w:hanging="228"/>
      </w:pPr>
      <w:rPr>
        <w:rFonts w:hint="default"/>
        <w:lang w:val="en-US" w:eastAsia="en-US" w:bidi="en-US"/>
      </w:rPr>
    </w:lvl>
    <w:lvl w:ilvl="8" w:tplc="50D46C6E">
      <w:numFmt w:val="bullet"/>
      <w:lvlText w:val="•"/>
      <w:lvlJc w:val="left"/>
      <w:pPr>
        <w:ind w:left="6226" w:hanging="228"/>
      </w:pPr>
      <w:rPr>
        <w:rFonts w:hint="default"/>
        <w:lang w:val="en-US" w:eastAsia="en-US" w:bidi="en-US"/>
      </w:rPr>
    </w:lvl>
  </w:abstractNum>
  <w:abstractNum w:abstractNumId="9">
    <w:nsid w:val="4F7B6F0C"/>
    <w:multiLevelType w:val="hybridMultilevel"/>
    <w:tmpl w:val="B9382FAE"/>
    <w:lvl w:ilvl="0" w:tplc="A7D66DDC">
      <w:numFmt w:val="bullet"/>
      <w:lvlText w:val=""/>
      <w:lvlJc w:val="left"/>
      <w:pPr>
        <w:ind w:left="2461" w:hanging="360"/>
      </w:pPr>
      <w:rPr>
        <w:rFonts w:ascii="Wingdings" w:eastAsia="Wingdings" w:hAnsi="Wingdings" w:cs="Wingdings" w:hint="default"/>
        <w:color w:val="242424"/>
        <w:w w:val="100"/>
        <w:sz w:val="24"/>
        <w:szCs w:val="24"/>
        <w:lang w:val="en-US" w:eastAsia="en-US" w:bidi="en-US"/>
      </w:rPr>
    </w:lvl>
    <w:lvl w:ilvl="1" w:tplc="0262ECD0">
      <w:numFmt w:val="bullet"/>
      <w:lvlText w:val="•"/>
      <w:lvlJc w:val="left"/>
      <w:pPr>
        <w:ind w:left="3218" w:hanging="360"/>
      </w:pPr>
      <w:rPr>
        <w:rFonts w:hint="default"/>
        <w:lang w:val="en-US" w:eastAsia="en-US" w:bidi="en-US"/>
      </w:rPr>
    </w:lvl>
    <w:lvl w:ilvl="2" w:tplc="9B884326">
      <w:numFmt w:val="bullet"/>
      <w:lvlText w:val="•"/>
      <w:lvlJc w:val="left"/>
      <w:pPr>
        <w:ind w:left="3977" w:hanging="360"/>
      </w:pPr>
      <w:rPr>
        <w:rFonts w:hint="default"/>
        <w:lang w:val="en-US" w:eastAsia="en-US" w:bidi="en-US"/>
      </w:rPr>
    </w:lvl>
    <w:lvl w:ilvl="3" w:tplc="73B6957E">
      <w:numFmt w:val="bullet"/>
      <w:lvlText w:val="•"/>
      <w:lvlJc w:val="left"/>
      <w:pPr>
        <w:ind w:left="4735" w:hanging="360"/>
      </w:pPr>
      <w:rPr>
        <w:rFonts w:hint="default"/>
        <w:lang w:val="en-US" w:eastAsia="en-US" w:bidi="en-US"/>
      </w:rPr>
    </w:lvl>
    <w:lvl w:ilvl="4" w:tplc="7CBEFE96">
      <w:numFmt w:val="bullet"/>
      <w:lvlText w:val="•"/>
      <w:lvlJc w:val="left"/>
      <w:pPr>
        <w:ind w:left="5494" w:hanging="360"/>
      </w:pPr>
      <w:rPr>
        <w:rFonts w:hint="default"/>
        <w:lang w:val="en-US" w:eastAsia="en-US" w:bidi="en-US"/>
      </w:rPr>
    </w:lvl>
    <w:lvl w:ilvl="5" w:tplc="56682F50">
      <w:numFmt w:val="bullet"/>
      <w:lvlText w:val="•"/>
      <w:lvlJc w:val="left"/>
      <w:pPr>
        <w:ind w:left="6253" w:hanging="360"/>
      </w:pPr>
      <w:rPr>
        <w:rFonts w:hint="default"/>
        <w:lang w:val="en-US" w:eastAsia="en-US" w:bidi="en-US"/>
      </w:rPr>
    </w:lvl>
    <w:lvl w:ilvl="6" w:tplc="82C0A968">
      <w:numFmt w:val="bullet"/>
      <w:lvlText w:val="•"/>
      <w:lvlJc w:val="left"/>
      <w:pPr>
        <w:ind w:left="7011" w:hanging="360"/>
      </w:pPr>
      <w:rPr>
        <w:rFonts w:hint="default"/>
        <w:lang w:val="en-US" w:eastAsia="en-US" w:bidi="en-US"/>
      </w:rPr>
    </w:lvl>
    <w:lvl w:ilvl="7" w:tplc="81063B82">
      <w:numFmt w:val="bullet"/>
      <w:lvlText w:val="•"/>
      <w:lvlJc w:val="left"/>
      <w:pPr>
        <w:ind w:left="7770" w:hanging="360"/>
      </w:pPr>
      <w:rPr>
        <w:rFonts w:hint="default"/>
        <w:lang w:val="en-US" w:eastAsia="en-US" w:bidi="en-US"/>
      </w:rPr>
    </w:lvl>
    <w:lvl w:ilvl="8" w:tplc="58F2C4A0">
      <w:numFmt w:val="bullet"/>
      <w:lvlText w:val="•"/>
      <w:lvlJc w:val="left"/>
      <w:pPr>
        <w:ind w:left="8529" w:hanging="360"/>
      </w:pPr>
      <w:rPr>
        <w:rFonts w:hint="default"/>
        <w:lang w:val="en-US" w:eastAsia="en-US" w:bidi="en-US"/>
      </w:rPr>
    </w:lvl>
  </w:abstractNum>
  <w:abstractNum w:abstractNumId="10">
    <w:nsid w:val="517A7E1E"/>
    <w:multiLevelType w:val="hybridMultilevel"/>
    <w:tmpl w:val="57EC9378"/>
    <w:lvl w:ilvl="0" w:tplc="EBA2381E">
      <w:numFmt w:val="bullet"/>
      <w:lvlText w:val=""/>
      <w:lvlJc w:val="left"/>
      <w:pPr>
        <w:ind w:left="1020" w:hanging="360"/>
      </w:pPr>
      <w:rPr>
        <w:rFonts w:ascii="Wingdings" w:eastAsia="Wingdings" w:hAnsi="Wingdings" w:cs="Wingdings" w:hint="default"/>
        <w:color w:val="242424"/>
        <w:w w:val="100"/>
        <w:sz w:val="24"/>
        <w:szCs w:val="24"/>
        <w:lang w:val="en-US" w:eastAsia="en-US" w:bidi="en-US"/>
      </w:rPr>
    </w:lvl>
    <w:lvl w:ilvl="1" w:tplc="59940B3C">
      <w:numFmt w:val="bullet"/>
      <w:lvlText w:val="•"/>
      <w:lvlJc w:val="left"/>
      <w:pPr>
        <w:ind w:left="1922" w:hanging="360"/>
      </w:pPr>
      <w:rPr>
        <w:rFonts w:hint="default"/>
        <w:lang w:val="en-US" w:eastAsia="en-US" w:bidi="en-US"/>
      </w:rPr>
    </w:lvl>
    <w:lvl w:ilvl="2" w:tplc="7090C1E8">
      <w:numFmt w:val="bullet"/>
      <w:lvlText w:val="•"/>
      <w:lvlJc w:val="left"/>
      <w:pPr>
        <w:ind w:left="2825" w:hanging="360"/>
      </w:pPr>
      <w:rPr>
        <w:rFonts w:hint="default"/>
        <w:lang w:val="en-US" w:eastAsia="en-US" w:bidi="en-US"/>
      </w:rPr>
    </w:lvl>
    <w:lvl w:ilvl="3" w:tplc="9B9ACD3C">
      <w:numFmt w:val="bullet"/>
      <w:lvlText w:val="•"/>
      <w:lvlJc w:val="left"/>
      <w:pPr>
        <w:ind w:left="3727" w:hanging="360"/>
      </w:pPr>
      <w:rPr>
        <w:rFonts w:hint="default"/>
        <w:lang w:val="en-US" w:eastAsia="en-US" w:bidi="en-US"/>
      </w:rPr>
    </w:lvl>
    <w:lvl w:ilvl="4" w:tplc="1BAE594A">
      <w:numFmt w:val="bullet"/>
      <w:lvlText w:val="•"/>
      <w:lvlJc w:val="left"/>
      <w:pPr>
        <w:ind w:left="4630" w:hanging="360"/>
      </w:pPr>
      <w:rPr>
        <w:rFonts w:hint="default"/>
        <w:lang w:val="en-US" w:eastAsia="en-US" w:bidi="en-US"/>
      </w:rPr>
    </w:lvl>
    <w:lvl w:ilvl="5" w:tplc="F19231A2">
      <w:numFmt w:val="bullet"/>
      <w:lvlText w:val="•"/>
      <w:lvlJc w:val="left"/>
      <w:pPr>
        <w:ind w:left="5533" w:hanging="360"/>
      </w:pPr>
      <w:rPr>
        <w:rFonts w:hint="default"/>
        <w:lang w:val="en-US" w:eastAsia="en-US" w:bidi="en-US"/>
      </w:rPr>
    </w:lvl>
    <w:lvl w:ilvl="6" w:tplc="94064592">
      <w:numFmt w:val="bullet"/>
      <w:lvlText w:val="•"/>
      <w:lvlJc w:val="left"/>
      <w:pPr>
        <w:ind w:left="6435" w:hanging="360"/>
      </w:pPr>
      <w:rPr>
        <w:rFonts w:hint="default"/>
        <w:lang w:val="en-US" w:eastAsia="en-US" w:bidi="en-US"/>
      </w:rPr>
    </w:lvl>
    <w:lvl w:ilvl="7" w:tplc="821A8A14">
      <w:numFmt w:val="bullet"/>
      <w:lvlText w:val="•"/>
      <w:lvlJc w:val="left"/>
      <w:pPr>
        <w:ind w:left="7338" w:hanging="360"/>
      </w:pPr>
      <w:rPr>
        <w:rFonts w:hint="default"/>
        <w:lang w:val="en-US" w:eastAsia="en-US" w:bidi="en-US"/>
      </w:rPr>
    </w:lvl>
    <w:lvl w:ilvl="8" w:tplc="BE8C895E">
      <w:numFmt w:val="bullet"/>
      <w:lvlText w:val="•"/>
      <w:lvlJc w:val="left"/>
      <w:pPr>
        <w:ind w:left="8241" w:hanging="360"/>
      </w:pPr>
      <w:rPr>
        <w:rFonts w:hint="default"/>
        <w:lang w:val="en-US" w:eastAsia="en-US" w:bidi="en-US"/>
      </w:rPr>
    </w:lvl>
  </w:abstractNum>
  <w:abstractNum w:abstractNumId="11">
    <w:nsid w:val="51922012"/>
    <w:multiLevelType w:val="hybridMultilevel"/>
    <w:tmpl w:val="F4BEBEC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58C2C2D"/>
    <w:multiLevelType w:val="hybridMultilevel"/>
    <w:tmpl w:val="F2D0BA90"/>
    <w:lvl w:ilvl="0" w:tplc="B41E6696">
      <w:numFmt w:val="bullet"/>
      <w:lvlText w:val=""/>
      <w:lvlJc w:val="left"/>
      <w:pPr>
        <w:ind w:left="695" w:hanging="228"/>
      </w:pPr>
      <w:rPr>
        <w:rFonts w:ascii="Arial" w:eastAsia="Arial" w:hAnsi="Arial" w:cs="Arial" w:hint="default"/>
        <w:sz w:val="24"/>
        <w:szCs w:val="24"/>
        <w:lang w:val="en-US" w:eastAsia="en-US" w:bidi="en-US"/>
      </w:rPr>
    </w:lvl>
    <w:lvl w:ilvl="1" w:tplc="FF564FC8">
      <w:numFmt w:val="bullet"/>
      <w:lvlText w:val="•"/>
      <w:lvlJc w:val="left"/>
      <w:pPr>
        <w:ind w:left="1399" w:hanging="228"/>
      </w:pPr>
      <w:rPr>
        <w:rFonts w:hint="default"/>
        <w:lang w:val="en-US" w:eastAsia="en-US" w:bidi="en-US"/>
      </w:rPr>
    </w:lvl>
    <w:lvl w:ilvl="2" w:tplc="1938E97C">
      <w:numFmt w:val="bullet"/>
      <w:lvlText w:val="•"/>
      <w:lvlJc w:val="left"/>
      <w:pPr>
        <w:ind w:left="2099" w:hanging="228"/>
      </w:pPr>
      <w:rPr>
        <w:rFonts w:hint="default"/>
        <w:lang w:val="en-US" w:eastAsia="en-US" w:bidi="en-US"/>
      </w:rPr>
    </w:lvl>
    <w:lvl w:ilvl="3" w:tplc="BA4810E8">
      <w:numFmt w:val="bullet"/>
      <w:lvlText w:val="•"/>
      <w:lvlJc w:val="left"/>
      <w:pPr>
        <w:ind w:left="2799" w:hanging="228"/>
      </w:pPr>
      <w:rPr>
        <w:rFonts w:hint="default"/>
        <w:lang w:val="en-US" w:eastAsia="en-US" w:bidi="en-US"/>
      </w:rPr>
    </w:lvl>
    <w:lvl w:ilvl="4" w:tplc="1A849296">
      <w:numFmt w:val="bullet"/>
      <w:lvlText w:val="•"/>
      <w:lvlJc w:val="left"/>
      <w:pPr>
        <w:ind w:left="3499" w:hanging="228"/>
      </w:pPr>
      <w:rPr>
        <w:rFonts w:hint="default"/>
        <w:lang w:val="en-US" w:eastAsia="en-US" w:bidi="en-US"/>
      </w:rPr>
    </w:lvl>
    <w:lvl w:ilvl="5" w:tplc="EE885DB0">
      <w:numFmt w:val="bullet"/>
      <w:lvlText w:val="•"/>
      <w:lvlJc w:val="left"/>
      <w:pPr>
        <w:ind w:left="4199" w:hanging="228"/>
      </w:pPr>
      <w:rPr>
        <w:rFonts w:hint="default"/>
        <w:lang w:val="en-US" w:eastAsia="en-US" w:bidi="en-US"/>
      </w:rPr>
    </w:lvl>
    <w:lvl w:ilvl="6" w:tplc="86B8C9D6">
      <w:numFmt w:val="bullet"/>
      <w:lvlText w:val="•"/>
      <w:lvlJc w:val="left"/>
      <w:pPr>
        <w:ind w:left="4898" w:hanging="228"/>
      </w:pPr>
      <w:rPr>
        <w:rFonts w:hint="default"/>
        <w:lang w:val="en-US" w:eastAsia="en-US" w:bidi="en-US"/>
      </w:rPr>
    </w:lvl>
    <w:lvl w:ilvl="7" w:tplc="A670A5EE">
      <w:numFmt w:val="bullet"/>
      <w:lvlText w:val="•"/>
      <w:lvlJc w:val="left"/>
      <w:pPr>
        <w:ind w:left="5598" w:hanging="228"/>
      </w:pPr>
      <w:rPr>
        <w:rFonts w:hint="default"/>
        <w:lang w:val="en-US" w:eastAsia="en-US" w:bidi="en-US"/>
      </w:rPr>
    </w:lvl>
    <w:lvl w:ilvl="8" w:tplc="3C724F46">
      <w:numFmt w:val="bullet"/>
      <w:lvlText w:val="•"/>
      <w:lvlJc w:val="left"/>
      <w:pPr>
        <w:ind w:left="6298" w:hanging="228"/>
      </w:pPr>
      <w:rPr>
        <w:rFonts w:hint="default"/>
        <w:lang w:val="en-US" w:eastAsia="en-US" w:bidi="en-US"/>
      </w:rPr>
    </w:lvl>
  </w:abstractNum>
  <w:abstractNum w:abstractNumId="13">
    <w:nsid w:val="5BFA3FBE"/>
    <w:multiLevelType w:val="hybridMultilevel"/>
    <w:tmpl w:val="4314BF18"/>
    <w:lvl w:ilvl="0" w:tplc="95AC5582">
      <w:numFmt w:val="bullet"/>
      <w:lvlText w:val=""/>
      <w:lvlJc w:val="left"/>
      <w:pPr>
        <w:ind w:left="2461" w:hanging="360"/>
      </w:pPr>
      <w:rPr>
        <w:rFonts w:ascii="Wingdings" w:eastAsia="Wingdings" w:hAnsi="Wingdings" w:cs="Wingdings" w:hint="default"/>
        <w:color w:val="242424"/>
        <w:w w:val="100"/>
        <w:sz w:val="24"/>
        <w:szCs w:val="24"/>
        <w:lang w:val="en-US" w:eastAsia="en-US" w:bidi="en-US"/>
      </w:rPr>
    </w:lvl>
    <w:lvl w:ilvl="1" w:tplc="F4CCF066">
      <w:numFmt w:val="bullet"/>
      <w:lvlText w:val=""/>
      <w:lvlJc w:val="left"/>
      <w:pPr>
        <w:ind w:left="3181" w:hanging="360"/>
      </w:pPr>
      <w:rPr>
        <w:rFonts w:ascii="Wingdings" w:eastAsia="Wingdings" w:hAnsi="Wingdings" w:cs="Wingdings" w:hint="default"/>
        <w:color w:val="242424"/>
        <w:w w:val="100"/>
        <w:sz w:val="24"/>
        <w:szCs w:val="24"/>
        <w:lang w:val="en-US" w:eastAsia="en-US" w:bidi="en-US"/>
      </w:rPr>
    </w:lvl>
    <w:lvl w:ilvl="2" w:tplc="3AB8F850">
      <w:numFmt w:val="bullet"/>
      <w:lvlText w:val="•"/>
      <w:lvlJc w:val="left"/>
      <w:pPr>
        <w:ind w:left="3942" w:hanging="360"/>
      </w:pPr>
      <w:rPr>
        <w:rFonts w:hint="default"/>
        <w:lang w:val="en-US" w:eastAsia="en-US" w:bidi="en-US"/>
      </w:rPr>
    </w:lvl>
    <w:lvl w:ilvl="3" w:tplc="9992258E">
      <w:numFmt w:val="bullet"/>
      <w:lvlText w:val="•"/>
      <w:lvlJc w:val="left"/>
      <w:pPr>
        <w:ind w:left="4705" w:hanging="360"/>
      </w:pPr>
      <w:rPr>
        <w:rFonts w:hint="default"/>
        <w:lang w:val="en-US" w:eastAsia="en-US" w:bidi="en-US"/>
      </w:rPr>
    </w:lvl>
    <w:lvl w:ilvl="4" w:tplc="FB8A69F6">
      <w:numFmt w:val="bullet"/>
      <w:lvlText w:val="•"/>
      <w:lvlJc w:val="left"/>
      <w:pPr>
        <w:ind w:left="5468" w:hanging="360"/>
      </w:pPr>
      <w:rPr>
        <w:rFonts w:hint="default"/>
        <w:lang w:val="en-US" w:eastAsia="en-US" w:bidi="en-US"/>
      </w:rPr>
    </w:lvl>
    <w:lvl w:ilvl="5" w:tplc="60B690AE">
      <w:numFmt w:val="bullet"/>
      <w:lvlText w:val="•"/>
      <w:lvlJc w:val="left"/>
      <w:pPr>
        <w:ind w:left="6231" w:hanging="360"/>
      </w:pPr>
      <w:rPr>
        <w:rFonts w:hint="default"/>
        <w:lang w:val="en-US" w:eastAsia="en-US" w:bidi="en-US"/>
      </w:rPr>
    </w:lvl>
    <w:lvl w:ilvl="6" w:tplc="C5DE52DC">
      <w:numFmt w:val="bullet"/>
      <w:lvlText w:val="•"/>
      <w:lvlJc w:val="left"/>
      <w:pPr>
        <w:ind w:left="6994" w:hanging="360"/>
      </w:pPr>
      <w:rPr>
        <w:rFonts w:hint="default"/>
        <w:lang w:val="en-US" w:eastAsia="en-US" w:bidi="en-US"/>
      </w:rPr>
    </w:lvl>
    <w:lvl w:ilvl="7" w:tplc="5128D91E">
      <w:numFmt w:val="bullet"/>
      <w:lvlText w:val="•"/>
      <w:lvlJc w:val="left"/>
      <w:pPr>
        <w:ind w:left="7757" w:hanging="360"/>
      </w:pPr>
      <w:rPr>
        <w:rFonts w:hint="default"/>
        <w:lang w:val="en-US" w:eastAsia="en-US" w:bidi="en-US"/>
      </w:rPr>
    </w:lvl>
    <w:lvl w:ilvl="8" w:tplc="0F080090">
      <w:numFmt w:val="bullet"/>
      <w:lvlText w:val="•"/>
      <w:lvlJc w:val="left"/>
      <w:pPr>
        <w:ind w:left="8520" w:hanging="360"/>
      </w:pPr>
      <w:rPr>
        <w:rFonts w:hint="default"/>
        <w:lang w:val="en-US" w:eastAsia="en-US" w:bidi="en-US"/>
      </w:rPr>
    </w:lvl>
  </w:abstractNum>
  <w:abstractNum w:abstractNumId="14">
    <w:nsid w:val="63D93863"/>
    <w:multiLevelType w:val="hybridMultilevel"/>
    <w:tmpl w:val="D7325AE4"/>
    <w:lvl w:ilvl="0" w:tplc="5E8487B8">
      <w:start w:val="1"/>
      <w:numFmt w:val="lowerLetter"/>
      <w:lvlText w:val="%1."/>
      <w:lvlJc w:val="left"/>
      <w:pPr>
        <w:ind w:left="827" w:hanging="360"/>
      </w:pPr>
      <w:rPr>
        <w:rFonts w:ascii="Times New Roman" w:eastAsia="Times New Roman" w:hAnsi="Times New Roman" w:cs="Times New Roman" w:hint="default"/>
        <w:w w:val="100"/>
        <w:sz w:val="22"/>
        <w:szCs w:val="22"/>
        <w:lang w:val="en-US" w:eastAsia="en-US" w:bidi="en-US"/>
      </w:rPr>
    </w:lvl>
    <w:lvl w:ilvl="1" w:tplc="166467BA">
      <w:numFmt w:val="bullet"/>
      <w:lvlText w:val="•"/>
      <w:lvlJc w:val="left"/>
      <w:pPr>
        <w:ind w:left="1507" w:hanging="360"/>
      </w:pPr>
      <w:rPr>
        <w:rFonts w:hint="default"/>
        <w:lang w:val="en-US" w:eastAsia="en-US" w:bidi="en-US"/>
      </w:rPr>
    </w:lvl>
    <w:lvl w:ilvl="2" w:tplc="CF963958">
      <w:numFmt w:val="bullet"/>
      <w:lvlText w:val="•"/>
      <w:lvlJc w:val="left"/>
      <w:pPr>
        <w:ind w:left="2195" w:hanging="360"/>
      </w:pPr>
      <w:rPr>
        <w:rFonts w:hint="default"/>
        <w:lang w:val="en-US" w:eastAsia="en-US" w:bidi="en-US"/>
      </w:rPr>
    </w:lvl>
    <w:lvl w:ilvl="3" w:tplc="3A2647B4">
      <w:numFmt w:val="bullet"/>
      <w:lvlText w:val="•"/>
      <w:lvlJc w:val="left"/>
      <w:pPr>
        <w:ind w:left="2883" w:hanging="360"/>
      </w:pPr>
      <w:rPr>
        <w:rFonts w:hint="default"/>
        <w:lang w:val="en-US" w:eastAsia="en-US" w:bidi="en-US"/>
      </w:rPr>
    </w:lvl>
    <w:lvl w:ilvl="4" w:tplc="28C8DBF8">
      <w:numFmt w:val="bullet"/>
      <w:lvlText w:val="•"/>
      <w:lvlJc w:val="left"/>
      <w:pPr>
        <w:ind w:left="3571" w:hanging="360"/>
      </w:pPr>
      <w:rPr>
        <w:rFonts w:hint="default"/>
        <w:lang w:val="en-US" w:eastAsia="en-US" w:bidi="en-US"/>
      </w:rPr>
    </w:lvl>
    <w:lvl w:ilvl="5" w:tplc="75B63A4C">
      <w:numFmt w:val="bullet"/>
      <w:lvlText w:val="•"/>
      <w:lvlJc w:val="left"/>
      <w:pPr>
        <w:ind w:left="4259" w:hanging="360"/>
      </w:pPr>
      <w:rPr>
        <w:rFonts w:hint="default"/>
        <w:lang w:val="en-US" w:eastAsia="en-US" w:bidi="en-US"/>
      </w:rPr>
    </w:lvl>
    <w:lvl w:ilvl="6" w:tplc="C2DCF58E">
      <w:numFmt w:val="bullet"/>
      <w:lvlText w:val="•"/>
      <w:lvlJc w:val="left"/>
      <w:pPr>
        <w:ind w:left="4946" w:hanging="360"/>
      </w:pPr>
      <w:rPr>
        <w:rFonts w:hint="default"/>
        <w:lang w:val="en-US" w:eastAsia="en-US" w:bidi="en-US"/>
      </w:rPr>
    </w:lvl>
    <w:lvl w:ilvl="7" w:tplc="D49286CA">
      <w:numFmt w:val="bullet"/>
      <w:lvlText w:val="•"/>
      <w:lvlJc w:val="left"/>
      <w:pPr>
        <w:ind w:left="5634" w:hanging="360"/>
      </w:pPr>
      <w:rPr>
        <w:rFonts w:hint="default"/>
        <w:lang w:val="en-US" w:eastAsia="en-US" w:bidi="en-US"/>
      </w:rPr>
    </w:lvl>
    <w:lvl w:ilvl="8" w:tplc="98BE16BC">
      <w:numFmt w:val="bullet"/>
      <w:lvlText w:val="•"/>
      <w:lvlJc w:val="left"/>
      <w:pPr>
        <w:ind w:left="6322" w:hanging="360"/>
      </w:pPr>
      <w:rPr>
        <w:rFonts w:hint="default"/>
        <w:lang w:val="en-US" w:eastAsia="en-US" w:bidi="en-US"/>
      </w:rPr>
    </w:lvl>
  </w:abstractNum>
  <w:abstractNum w:abstractNumId="15">
    <w:nsid w:val="6BB54BD1"/>
    <w:multiLevelType w:val="hybridMultilevel"/>
    <w:tmpl w:val="AD227FF4"/>
    <w:lvl w:ilvl="0" w:tplc="1764BE38">
      <w:numFmt w:val="bullet"/>
      <w:lvlText w:val="-"/>
      <w:lvlJc w:val="left"/>
      <w:pPr>
        <w:ind w:left="2600" w:hanging="140"/>
      </w:pPr>
      <w:rPr>
        <w:rFonts w:ascii="Times New Roman" w:eastAsia="Times New Roman" w:hAnsi="Times New Roman" w:cs="Times New Roman" w:hint="default"/>
        <w:color w:val="242424"/>
        <w:w w:val="99"/>
        <w:sz w:val="24"/>
        <w:szCs w:val="24"/>
        <w:lang w:val="en-US" w:eastAsia="en-US" w:bidi="en-US"/>
      </w:rPr>
    </w:lvl>
    <w:lvl w:ilvl="1" w:tplc="DBDE6E46">
      <w:numFmt w:val="bullet"/>
      <w:lvlText w:val="•"/>
      <w:lvlJc w:val="left"/>
      <w:pPr>
        <w:ind w:left="3344" w:hanging="140"/>
      </w:pPr>
      <w:rPr>
        <w:rFonts w:hint="default"/>
        <w:lang w:val="en-US" w:eastAsia="en-US" w:bidi="en-US"/>
      </w:rPr>
    </w:lvl>
    <w:lvl w:ilvl="2" w:tplc="CA9A016A">
      <w:numFmt w:val="bullet"/>
      <w:lvlText w:val="•"/>
      <w:lvlJc w:val="left"/>
      <w:pPr>
        <w:ind w:left="4089" w:hanging="140"/>
      </w:pPr>
      <w:rPr>
        <w:rFonts w:hint="default"/>
        <w:lang w:val="en-US" w:eastAsia="en-US" w:bidi="en-US"/>
      </w:rPr>
    </w:lvl>
    <w:lvl w:ilvl="3" w:tplc="79C60C38">
      <w:numFmt w:val="bullet"/>
      <w:lvlText w:val="•"/>
      <w:lvlJc w:val="left"/>
      <w:pPr>
        <w:ind w:left="4833" w:hanging="140"/>
      </w:pPr>
      <w:rPr>
        <w:rFonts w:hint="default"/>
        <w:lang w:val="en-US" w:eastAsia="en-US" w:bidi="en-US"/>
      </w:rPr>
    </w:lvl>
    <w:lvl w:ilvl="4" w:tplc="2CFAE0E6">
      <w:numFmt w:val="bullet"/>
      <w:lvlText w:val="•"/>
      <w:lvlJc w:val="left"/>
      <w:pPr>
        <w:ind w:left="5578" w:hanging="140"/>
      </w:pPr>
      <w:rPr>
        <w:rFonts w:hint="default"/>
        <w:lang w:val="en-US" w:eastAsia="en-US" w:bidi="en-US"/>
      </w:rPr>
    </w:lvl>
    <w:lvl w:ilvl="5" w:tplc="964EA074">
      <w:numFmt w:val="bullet"/>
      <w:lvlText w:val="•"/>
      <w:lvlJc w:val="left"/>
      <w:pPr>
        <w:ind w:left="6323" w:hanging="140"/>
      </w:pPr>
      <w:rPr>
        <w:rFonts w:hint="default"/>
        <w:lang w:val="en-US" w:eastAsia="en-US" w:bidi="en-US"/>
      </w:rPr>
    </w:lvl>
    <w:lvl w:ilvl="6" w:tplc="2BA488F6">
      <w:numFmt w:val="bullet"/>
      <w:lvlText w:val="•"/>
      <w:lvlJc w:val="left"/>
      <w:pPr>
        <w:ind w:left="7067" w:hanging="140"/>
      </w:pPr>
      <w:rPr>
        <w:rFonts w:hint="default"/>
        <w:lang w:val="en-US" w:eastAsia="en-US" w:bidi="en-US"/>
      </w:rPr>
    </w:lvl>
    <w:lvl w:ilvl="7" w:tplc="E1DC7108">
      <w:numFmt w:val="bullet"/>
      <w:lvlText w:val="•"/>
      <w:lvlJc w:val="left"/>
      <w:pPr>
        <w:ind w:left="7812" w:hanging="140"/>
      </w:pPr>
      <w:rPr>
        <w:rFonts w:hint="default"/>
        <w:lang w:val="en-US" w:eastAsia="en-US" w:bidi="en-US"/>
      </w:rPr>
    </w:lvl>
    <w:lvl w:ilvl="8" w:tplc="A264887A">
      <w:numFmt w:val="bullet"/>
      <w:lvlText w:val="•"/>
      <w:lvlJc w:val="left"/>
      <w:pPr>
        <w:ind w:left="8557" w:hanging="140"/>
      </w:pPr>
      <w:rPr>
        <w:rFonts w:hint="default"/>
        <w:lang w:val="en-US" w:eastAsia="en-US" w:bidi="en-US"/>
      </w:rPr>
    </w:lvl>
  </w:abstractNum>
  <w:abstractNum w:abstractNumId="16">
    <w:nsid w:val="721C6F95"/>
    <w:multiLevelType w:val="hybridMultilevel"/>
    <w:tmpl w:val="0FFEC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A04363D"/>
    <w:multiLevelType w:val="hybridMultilevel"/>
    <w:tmpl w:val="177E7F5E"/>
    <w:lvl w:ilvl="0" w:tplc="D2F2076C">
      <w:numFmt w:val="bullet"/>
      <w:lvlText w:val="•"/>
      <w:lvlJc w:val="left"/>
      <w:pPr>
        <w:ind w:left="1020" w:hanging="360"/>
      </w:pPr>
      <w:rPr>
        <w:rFonts w:hint="default"/>
        <w:spacing w:val="-2"/>
        <w:w w:val="100"/>
        <w:lang w:val="en-US" w:eastAsia="en-US" w:bidi="en-US"/>
      </w:rPr>
    </w:lvl>
    <w:lvl w:ilvl="1" w:tplc="FD6492D6">
      <w:numFmt w:val="bullet"/>
      <w:lvlText w:val=""/>
      <w:lvlJc w:val="left"/>
      <w:pPr>
        <w:ind w:left="2101" w:hanging="361"/>
      </w:pPr>
      <w:rPr>
        <w:rFonts w:ascii="Wingdings" w:eastAsia="Wingdings" w:hAnsi="Wingdings" w:cs="Wingdings" w:hint="default"/>
        <w:color w:val="242424"/>
        <w:w w:val="100"/>
        <w:sz w:val="24"/>
        <w:szCs w:val="24"/>
        <w:lang w:val="en-US" w:eastAsia="en-US" w:bidi="en-US"/>
      </w:rPr>
    </w:lvl>
    <w:lvl w:ilvl="2" w:tplc="A182A7CA">
      <w:numFmt w:val="bullet"/>
      <w:lvlText w:val="–"/>
      <w:lvlJc w:val="left"/>
      <w:pPr>
        <w:ind w:left="2821" w:hanging="360"/>
      </w:pPr>
      <w:rPr>
        <w:rFonts w:ascii="Arial" w:eastAsia="Arial" w:hAnsi="Arial" w:cs="Arial" w:hint="default"/>
        <w:color w:val="242424"/>
        <w:spacing w:val="-1"/>
        <w:w w:val="100"/>
        <w:sz w:val="24"/>
        <w:szCs w:val="24"/>
        <w:lang w:val="en-US" w:eastAsia="en-US" w:bidi="en-US"/>
      </w:rPr>
    </w:lvl>
    <w:lvl w:ilvl="3" w:tplc="6C02EEBE">
      <w:numFmt w:val="bullet"/>
      <w:lvlText w:val="•"/>
      <w:lvlJc w:val="left"/>
      <w:pPr>
        <w:ind w:left="2820" w:hanging="360"/>
      </w:pPr>
      <w:rPr>
        <w:rFonts w:hint="default"/>
        <w:lang w:val="en-US" w:eastAsia="en-US" w:bidi="en-US"/>
      </w:rPr>
    </w:lvl>
    <w:lvl w:ilvl="4" w:tplc="A3E65FEA">
      <w:numFmt w:val="bullet"/>
      <w:lvlText w:val="•"/>
      <w:lvlJc w:val="left"/>
      <w:pPr>
        <w:ind w:left="3852" w:hanging="360"/>
      </w:pPr>
      <w:rPr>
        <w:rFonts w:hint="default"/>
        <w:lang w:val="en-US" w:eastAsia="en-US" w:bidi="en-US"/>
      </w:rPr>
    </w:lvl>
    <w:lvl w:ilvl="5" w:tplc="F93C1DDC">
      <w:numFmt w:val="bullet"/>
      <w:lvlText w:val="•"/>
      <w:lvlJc w:val="left"/>
      <w:pPr>
        <w:ind w:left="4884" w:hanging="360"/>
      </w:pPr>
      <w:rPr>
        <w:rFonts w:hint="default"/>
        <w:lang w:val="en-US" w:eastAsia="en-US" w:bidi="en-US"/>
      </w:rPr>
    </w:lvl>
    <w:lvl w:ilvl="6" w:tplc="D5EECB06">
      <w:numFmt w:val="bullet"/>
      <w:lvlText w:val="•"/>
      <w:lvlJc w:val="left"/>
      <w:pPr>
        <w:ind w:left="5917" w:hanging="360"/>
      </w:pPr>
      <w:rPr>
        <w:rFonts w:hint="default"/>
        <w:lang w:val="en-US" w:eastAsia="en-US" w:bidi="en-US"/>
      </w:rPr>
    </w:lvl>
    <w:lvl w:ilvl="7" w:tplc="603C42A6">
      <w:numFmt w:val="bullet"/>
      <w:lvlText w:val="•"/>
      <w:lvlJc w:val="left"/>
      <w:pPr>
        <w:ind w:left="6949" w:hanging="360"/>
      </w:pPr>
      <w:rPr>
        <w:rFonts w:hint="default"/>
        <w:lang w:val="en-US" w:eastAsia="en-US" w:bidi="en-US"/>
      </w:rPr>
    </w:lvl>
    <w:lvl w:ilvl="8" w:tplc="3C5AC352">
      <w:numFmt w:val="bullet"/>
      <w:lvlText w:val="•"/>
      <w:lvlJc w:val="left"/>
      <w:pPr>
        <w:ind w:left="7981" w:hanging="360"/>
      </w:pPr>
      <w:rPr>
        <w:rFonts w:hint="default"/>
        <w:lang w:val="en-US" w:eastAsia="en-US" w:bidi="en-US"/>
      </w:rPr>
    </w:lvl>
  </w:abstractNum>
  <w:abstractNum w:abstractNumId="18">
    <w:nsid w:val="7B814CBE"/>
    <w:multiLevelType w:val="multilevel"/>
    <w:tmpl w:val="CA9A1976"/>
    <w:lvl w:ilvl="0">
      <w:start w:val="5"/>
      <w:numFmt w:val="decimal"/>
      <w:lvlText w:val="%1"/>
      <w:lvlJc w:val="left"/>
      <w:pPr>
        <w:ind w:left="1560" w:hanging="540"/>
      </w:pPr>
      <w:rPr>
        <w:rFonts w:hint="default"/>
        <w:lang w:val="en-US" w:eastAsia="en-US" w:bidi="en-US"/>
      </w:rPr>
    </w:lvl>
    <w:lvl w:ilvl="1">
      <w:start w:val="3"/>
      <w:numFmt w:val="decimal"/>
      <w:lvlText w:val="%1.%2"/>
      <w:lvlJc w:val="left"/>
      <w:pPr>
        <w:ind w:left="1560" w:hanging="540"/>
        <w:jc w:val="right"/>
      </w:pPr>
      <w:rPr>
        <w:rFonts w:hint="default"/>
        <w:lang w:val="en-US" w:eastAsia="en-US" w:bidi="en-US"/>
      </w:rPr>
    </w:lvl>
    <w:lvl w:ilvl="2">
      <w:start w:val="1"/>
      <w:numFmt w:val="decimal"/>
      <w:lvlText w:val="%1.%2.%3"/>
      <w:lvlJc w:val="left"/>
      <w:pPr>
        <w:ind w:left="1920" w:hanging="540"/>
        <w:jc w:val="right"/>
      </w:pPr>
      <w:rPr>
        <w:rFonts w:ascii="Times New Roman" w:eastAsia="Times New Roman" w:hAnsi="Times New Roman" w:cs="Times New Roman" w:hint="default"/>
        <w:b/>
        <w:bCs/>
        <w:spacing w:val="-4"/>
        <w:w w:val="99"/>
        <w:sz w:val="24"/>
        <w:szCs w:val="24"/>
        <w:lang w:val="en-US" w:eastAsia="en-US" w:bidi="en-US"/>
      </w:rPr>
    </w:lvl>
    <w:lvl w:ilvl="3">
      <w:start w:val="1"/>
      <w:numFmt w:val="decimal"/>
      <w:lvlText w:val="%1.%2.%3.%4"/>
      <w:lvlJc w:val="left"/>
      <w:pPr>
        <w:ind w:left="2460" w:hanging="720"/>
      </w:pPr>
      <w:rPr>
        <w:rFonts w:ascii="Times New Roman" w:eastAsia="Times New Roman" w:hAnsi="Times New Roman" w:cs="Times New Roman" w:hint="default"/>
        <w:spacing w:val="-5"/>
        <w:w w:val="99"/>
        <w:sz w:val="24"/>
        <w:szCs w:val="24"/>
        <w:lang w:val="en-US" w:eastAsia="en-US" w:bidi="en-US"/>
      </w:rPr>
    </w:lvl>
    <w:lvl w:ilvl="4">
      <w:numFmt w:val="bullet"/>
      <w:lvlText w:val="•"/>
      <w:lvlJc w:val="left"/>
      <w:pPr>
        <w:ind w:left="4356" w:hanging="720"/>
      </w:pPr>
      <w:rPr>
        <w:rFonts w:hint="default"/>
        <w:lang w:val="en-US" w:eastAsia="en-US" w:bidi="en-US"/>
      </w:rPr>
    </w:lvl>
    <w:lvl w:ilvl="5">
      <w:numFmt w:val="bullet"/>
      <w:lvlText w:val="•"/>
      <w:lvlJc w:val="left"/>
      <w:pPr>
        <w:ind w:left="5304" w:hanging="720"/>
      </w:pPr>
      <w:rPr>
        <w:rFonts w:hint="default"/>
        <w:lang w:val="en-US" w:eastAsia="en-US" w:bidi="en-US"/>
      </w:rPr>
    </w:lvl>
    <w:lvl w:ilvl="6">
      <w:numFmt w:val="bullet"/>
      <w:lvlText w:val="•"/>
      <w:lvlJc w:val="left"/>
      <w:pPr>
        <w:ind w:left="6253" w:hanging="720"/>
      </w:pPr>
      <w:rPr>
        <w:rFonts w:hint="default"/>
        <w:lang w:val="en-US" w:eastAsia="en-US" w:bidi="en-US"/>
      </w:rPr>
    </w:lvl>
    <w:lvl w:ilvl="7">
      <w:numFmt w:val="bullet"/>
      <w:lvlText w:val="•"/>
      <w:lvlJc w:val="left"/>
      <w:pPr>
        <w:ind w:left="7201" w:hanging="720"/>
      </w:pPr>
      <w:rPr>
        <w:rFonts w:hint="default"/>
        <w:lang w:val="en-US" w:eastAsia="en-US" w:bidi="en-US"/>
      </w:rPr>
    </w:lvl>
    <w:lvl w:ilvl="8">
      <w:numFmt w:val="bullet"/>
      <w:lvlText w:val="•"/>
      <w:lvlJc w:val="left"/>
      <w:pPr>
        <w:ind w:left="8149" w:hanging="720"/>
      </w:pPr>
      <w:rPr>
        <w:rFonts w:hint="default"/>
        <w:lang w:val="en-US" w:eastAsia="en-US" w:bidi="en-US"/>
      </w:rPr>
    </w:lvl>
  </w:abstractNum>
  <w:abstractNum w:abstractNumId="19">
    <w:nsid w:val="7E955F12"/>
    <w:multiLevelType w:val="hybridMultilevel"/>
    <w:tmpl w:val="ED94F55C"/>
    <w:lvl w:ilvl="0" w:tplc="584A90C2">
      <w:numFmt w:val="bullet"/>
      <w:lvlText w:val=""/>
      <w:lvlJc w:val="left"/>
      <w:pPr>
        <w:ind w:left="335" w:hanging="228"/>
      </w:pPr>
      <w:rPr>
        <w:rFonts w:ascii="Arial" w:eastAsia="Arial" w:hAnsi="Arial" w:cs="Arial" w:hint="default"/>
        <w:sz w:val="24"/>
        <w:szCs w:val="24"/>
        <w:lang w:val="en-US" w:eastAsia="en-US" w:bidi="en-US"/>
      </w:rPr>
    </w:lvl>
    <w:lvl w:ilvl="1" w:tplc="C4DA7074">
      <w:numFmt w:val="bullet"/>
      <w:lvlText w:val="•"/>
      <w:lvlJc w:val="left"/>
      <w:pPr>
        <w:ind w:left="1075" w:hanging="228"/>
      </w:pPr>
      <w:rPr>
        <w:rFonts w:hint="default"/>
        <w:lang w:val="en-US" w:eastAsia="en-US" w:bidi="en-US"/>
      </w:rPr>
    </w:lvl>
    <w:lvl w:ilvl="2" w:tplc="92CAC0BE">
      <w:numFmt w:val="bullet"/>
      <w:lvlText w:val="•"/>
      <w:lvlJc w:val="left"/>
      <w:pPr>
        <w:ind w:left="1811" w:hanging="228"/>
      </w:pPr>
      <w:rPr>
        <w:rFonts w:hint="default"/>
        <w:lang w:val="en-US" w:eastAsia="en-US" w:bidi="en-US"/>
      </w:rPr>
    </w:lvl>
    <w:lvl w:ilvl="3" w:tplc="CBC022C6">
      <w:numFmt w:val="bullet"/>
      <w:lvlText w:val="•"/>
      <w:lvlJc w:val="left"/>
      <w:pPr>
        <w:ind w:left="2547" w:hanging="228"/>
      </w:pPr>
      <w:rPr>
        <w:rFonts w:hint="default"/>
        <w:lang w:val="en-US" w:eastAsia="en-US" w:bidi="en-US"/>
      </w:rPr>
    </w:lvl>
    <w:lvl w:ilvl="4" w:tplc="88B62CF6">
      <w:numFmt w:val="bullet"/>
      <w:lvlText w:val="•"/>
      <w:lvlJc w:val="left"/>
      <w:pPr>
        <w:ind w:left="3283" w:hanging="228"/>
      </w:pPr>
      <w:rPr>
        <w:rFonts w:hint="default"/>
        <w:lang w:val="en-US" w:eastAsia="en-US" w:bidi="en-US"/>
      </w:rPr>
    </w:lvl>
    <w:lvl w:ilvl="5" w:tplc="1F625004">
      <w:numFmt w:val="bullet"/>
      <w:lvlText w:val="•"/>
      <w:lvlJc w:val="left"/>
      <w:pPr>
        <w:ind w:left="4019" w:hanging="228"/>
      </w:pPr>
      <w:rPr>
        <w:rFonts w:hint="default"/>
        <w:lang w:val="en-US" w:eastAsia="en-US" w:bidi="en-US"/>
      </w:rPr>
    </w:lvl>
    <w:lvl w:ilvl="6" w:tplc="05FE2D9A">
      <w:numFmt w:val="bullet"/>
      <w:lvlText w:val="•"/>
      <w:lvlJc w:val="left"/>
      <w:pPr>
        <w:ind w:left="4754" w:hanging="228"/>
      </w:pPr>
      <w:rPr>
        <w:rFonts w:hint="default"/>
        <w:lang w:val="en-US" w:eastAsia="en-US" w:bidi="en-US"/>
      </w:rPr>
    </w:lvl>
    <w:lvl w:ilvl="7" w:tplc="D05E59CE">
      <w:numFmt w:val="bullet"/>
      <w:lvlText w:val="•"/>
      <w:lvlJc w:val="left"/>
      <w:pPr>
        <w:ind w:left="5490" w:hanging="228"/>
      </w:pPr>
      <w:rPr>
        <w:rFonts w:hint="default"/>
        <w:lang w:val="en-US" w:eastAsia="en-US" w:bidi="en-US"/>
      </w:rPr>
    </w:lvl>
    <w:lvl w:ilvl="8" w:tplc="90A224EA">
      <w:numFmt w:val="bullet"/>
      <w:lvlText w:val="•"/>
      <w:lvlJc w:val="left"/>
      <w:pPr>
        <w:ind w:left="6226" w:hanging="228"/>
      </w:pPr>
      <w:rPr>
        <w:rFonts w:hint="default"/>
        <w:lang w:val="en-US" w:eastAsia="en-US" w:bidi="en-US"/>
      </w:rPr>
    </w:lvl>
  </w:abstractNum>
  <w:num w:numId="1">
    <w:abstractNumId w:val="18"/>
  </w:num>
  <w:num w:numId="2">
    <w:abstractNumId w:val="10"/>
  </w:num>
  <w:num w:numId="3">
    <w:abstractNumId w:val="5"/>
  </w:num>
  <w:num w:numId="4">
    <w:abstractNumId w:val="4"/>
  </w:num>
  <w:num w:numId="5">
    <w:abstractNumId w:val="15"/>
  </w:num>
  <w:num w:numId="6">
    <w:abstractNumId w:val="3"/>
  </w:num>
  <w:num w:numId="7">
    <w:abstractNumId w:val="1"/>
  </w:num>
  <w:num w:numId="8">
    <w:abstractNumId w:val="9"/>
  </w:num>
  <w:num w:numId="9">
    <w:abstractNumId w:val="13"/>
  </w:num>
  <w:num w:numId="10">
    <w:abstractNumId w:val="17"/>
  </w:num>
  <w:num w:numId="11">
    <w:abstractNumId w:val="12"/>
  </w:num>
  <w:num w:numId="12">
    <w:abstractNumId w:val="14"/>
  </w:num>
  <w:num w:numId="13">
    <w:abstractNumId w:val="7"/>
  </w:num>
  <w:num w:numId="14">
    <w:abstractNumId w:val="6"/>
  </w:num>
  <w:num w:numId="15">
    <w:abstractNumId w:val="19"/>
  </w:num>
  <w:num w:numId="16">
    <w:abstractNumId w:val="8"/>
  </w:num>
  <w:num w:numId="17">
    <w:abstractNumId w:val="2"/>
  </w:num>
  <w:num w:numId="18">
    <w:abstractNumId w:val="0"/>
  </w:num>
  <w:num w:numId="19">
    <w:abstractNumId w:val="16"/>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7CB"/>
    <w:rsid w:val="001137CB"/>
    <w:rsid w:val="001F29A2"/>
    <w:rsid w:val="0030264B"/>
    <w:rsid w:val="003B22D1"/>
    <w:rsid w:val="004740DB"/>
    <w:rsid w:val="004873A3"/>
    <w:rsid w:val="0058717F"/>
    <w:rsid w:val="005F09CE"/>
    <w:rsid w:val="00686D11"/>
    <w:rsid w:val="00782830"/>
    <w:rsid w:val="007C38D2"/>
    <w:rsid w:val="00806CE5"/>
    <w:rsid w:val="008307F1"/>
    <w:rsid w:val="008B55AB"/>
    <w:rsid w:val="00925284"/>
    <w:rsid w:val="00C438FE"/>
    <w:rsid w:val="00C71C86"/>
    <w:rsid w:val="00C844FD"/>
    <w:rsid w:val="00D23870"/>
    <w:rsid w:val="00E20448"/>
    <w:rsid w:val="00EB4897"/>
    <w:rsid w:val="00F845A5"/>
    <w:rsid w:val="00FC71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0FCCEA5-2A08-4C43-B5A5-370B4D9D4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7C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137CB"/>
    <w:pPr>
      <w:spacing w:after="0" w:line="240" w:lineRule="auto"/>
      <w:jc w:val="both"/>
    </w:pPr>
    <w:rPr>
      <w:rFonts w:ascii="Times New Roman" w:eastAsia="Times New Roman" w:hAnsi="Times New Roman" w:cs="Times New Roman"/>
      <w:sz w:val="26"/>
      <w:szCs w:val="20"/>
    </w:rPr>
  </w:style>
  <w:style w:type="character" w:customStyle="1" w:styleId="BodyTextChar">
    <w:name w:val="Body Text Char"/>
    <w:basedOn w:val="DefaultParagraphFont"/>
    <w:link w:val="BodyText"/>
    <w:rsid w:val="001137CB"/>
    <w:rPr>
      <w:rFonts w:ascii="Times New Roman" w:eastAsia="Times New Roman" w:hAnsi="Times New Roman" w:cs="Times New Roman"/>
      <w:sz w:val="26"/>
      <w:szCs w:val="20"/>
    </w:rPr>
  </w:style>
  <w:style w:type="paragraph" w:styleId="ListParagraph">
    <w:name w:val="List Paragraph"/>
    <w:basedOn w:val="Normal"/>
    <w:link w:val="ListParagraphChar"/>
    <w:uiPriority w:val="1"/>
    <w:qFormat/>
    <w:rsid w:val="001137CB"/>
    <w:pPr>
      <w:spacing w:after="0" w:line="240" w:lineRule="auto"/>
      <w:ind w:left="720"/>
    </w:pPr>
    <w:rPr>
      <w:rFonts w:ascii="Times New Roman" w:eastAsia="Times New Roman" w:hAnsi="Times New Roman" w:cs="Times New Roman"/>
      <w:sz w:val="20"/>
      <w:szCs w:val="20"/>
    </w:rPr>
  </w:style>
  <w:style w:type="character" w:customStyle="1" w:styleId="ListParagraphChar">
    <w:name w:val="List Paragraph Char"/>
    <w:link w:val="ListParagraph"/>
    <w:uiPriority w:val="1"/>
    <w:locked/>
    <w:rsid w:val="001137CB"/>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1137CB"/>
    <w:pPr>
      <w:widowControl w:val="0"/>
      <w:autoSpaceDE w:val="0"/>
      <w:autoSpaceDN w:val="0"/>
      <w:spacing w:after="0" w:line="240" w:lineRule="auto"/>
    </w:pPr>
    <w:rPr>
      <w:rFonts w:ascii="Times New Roman" w:eastAsia="Times New Roman" w:hAnsi="Times New Roman" w:cs="Times New Roman"/>
      <w:lang w:bidi="en-US"/>
    </w:rPr>
  </w:style>
  <w:style w:type="paragraph" w:styleId="Header">
    <w:name w:val="header"/>
    <w:basedOn w:val="Normal"/>
    <w:link w:val="HeaderChar"/>
    <w:uiPriority w:val="99"/>
    <w:unhideWhenUsed/>
    <w:rsid w:val="00FC71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71C6"/>
  </w:style>
  <w:style w:type="paragraph" w:styleId="Footer">
    <w:name w:val="footer"/>
    <w:basedOn w:val="Normal"/>
    <w:link w:val="FooterChar"/>
    <w:uiPriority w:val="99"/>
    <w:unhideWhenUsed/>
    <w:rsid w:val="00FC71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71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5340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248</Words>
  <Characters>1414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QMS PC-I</dc:creator>
  <cp:keywords/>
  <dc:description/>
  <cp:lastModifiedBy>Raazeyah</cp:lastModifiedBy>
  <cp:revision>12</cp:revision>
  <dcterms:created xsi:type="dcterms:W3CDTF">2022-01-24T06:29:00Z</dcterms:created>
  <dcterms:modified xsi:type="dcterms:W3CDTF">2022-02-04T06:34:00Z</dcterms:modified>
</cp:coreProperties>
</file>