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7D2" w:rsidRDefault="008557D2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7D2" w:rsidRPr="008557D2" w:rsidRDefault="008557D2" w:rsidP="008557D2">
      <w:pPr>
        <w:spacing w:after="187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FORM 2 </w:t>
      </w:r>
    </w:p>
    <w:p w:rsidR="008557D2" w:rsidRPr="008557D2" w:rsidRDefault="008557D2" w:rsidP="008557D2">
      <w:pPr>
        <w:spacing w:after="187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[See rule 6 (1)] </w:t>
      </w:r>
    </w:p>
    <w:p w:rsidR="008557D2" w:rsidRPr="008557D2" w:rsidRDefault="008557D2" w:rsidP="008557D2">
      <w:pPr>
        <w:spacing w:after="187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APPLICATION FOR LICENSE TO IMPORT DRUG(S) </w:t>
      </w:r>
    </w:p>
    <w:p w:rsidR="008557D2" w:rsidRPr="008557D2" w:rsidRDefault="008557D2" w:rsidP="008557D2">
      <w:pPr>
        <w:spacing w:after="180" w:line="24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I/We ……………………………. hereby apply for import of drug(s) specified below manufactured by ………….................. of ………………………………………….. </w:t>
      </w:r>
    </w:p>
    <w:p w:rsidR="008557D2" w:rsidRPr="008557D2" w:rsidRDefault="008557D2" w:rsidP="008557D2">
      <w:pPr>
        <w:spacing w:after="18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8557D2" w:rsidRPr="008557D2" w:rsidRDefault="008557D2" w:rsidP="008557D2">
      <w:pPr>
        <w:spacing w:after="181" w:line="24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NAME OF DRUG(S)  </w:t>
      </w:r>
    </w:p>
    <w:p w:rsidR="008557D2" w:rsidRPr="008557D2" w:rsidRDefault="008557D2" w:rsidP="008557D2">
      <w:pPr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57D2" w:rsidRPr="008557D2" w:rsidRDefault="008557D2" w:rsidP="008557D2">
      <w:pPr>
        <w:spacing w:after="226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57D2" w:rsidRPr="008557D2" w:rsidRDefault="008557D2" w:rsidP="008557D2">
      <w:pPr>
        <w:spacing w:after="10" w:line="24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I/We ……………………………………………………………………… enclose herewith an </w:t>
      </w:r>
    </w:p>
    <w:p w:rsidR="008557D2" w:rsidRPr="008557D2" w:rsidRDefault="008557D2" w:rsidP="008557D2">
      <w:pPr>
        <w:spacing w:after="10" w:line="24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557D2">
        <w:rPr>
          <w:rFonts w:ascii="Times New Roman" w:eastAsia="Times New Roman" w:hAnsi="Times New Roman" w:cs="Times New Roman"/>
          <w:color w:val="000000"/>
          <w:sz w:val="24"/>
        </w:rPr>
        <w:t>undertaking</w:t>
      </w:r>
      <w:proofErr w:type="gramEnd"/>
      <w:r w:rsidRPr="008557D2">
        <w:rPr>
          <w:rFonts w:ascii="Times New Roman" w:eastAsia="Times New Roman" w:hAnsi="Times New Roman" w:cs="Times New Roman"/>
          <w:color w:val="000000"/>
          <w:sz w:val="24"/>
        </w:rPr>
        <w:t xml:space="preserve"> in Form 3 signed by or on behalf of the manufacturer as required by the rule under the Drugs Act, 1976. </w:t>
      </w:r>
    </w:p>
    <w:p w:rsidR="00C137D2" w:rsidRPr="00735A6D" w:rsidRDefault="00C137D2" w:rsidP="008557D2">
      <w:pPr>
        <w:tabs>
          <w:tab w:val="left" w:pos="2505"/>
        </w:tabs>
        <w:jc w:val="center"/>
      </w:pPr>
    </w:p>
    <w:sectPr w:rsidR="00C137D2" w:rsidRPr="0073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95" w:rsidRDefault="00725695" w:rsidP="00FC71C6">
      <w:pPr>
        <w:spacing w:after="0" w:line="240" w:lineRule="auto"/>
      </w:pPr>
      <w:r>
        <w:separator/>
      </w:r>
    </w:p>
  </w:endnote>
  <w:endnote w:type="continuationSeparator" w:id="0">
    <w:p w:rsidR="00725695" w:rsidRDefault="00725695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8557D2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8557D2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95" w:rsidRDefault="00725695" w:rsidP="00FC71C6">
      <w:pPr>
        <w:spacing w:after="0" w:line="240" w:lineRule="auto"/>
      </w:pPr>
      <w:r>
        <w:separator/>
      </w:r>
    </w:p>
  </w:footnote>
  <w:footnote w:type="continuationSeparator" w:id="0">
    <w:p w:rsidR="00725695" w:rsidRDefault="00725695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8557D2" w:rsidP="00A211C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Form 2; Application for License to Import Drug(s)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8557D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8557D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IL/003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25695"/>
    <w:rsid w:val="00735A6D"/>
    <w:rsid w:val="00782830"/>
    <w:rsid w:val="00825E43"/>
    <w:rsid w:val="00831B88"/>
    <w:rsid w:val="0084440B"/>
    <w:rsid w:val="00855327"/>
    <w:rsid w:val="008557D2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E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52</cp:revision>
  <dcterms:created xsi:type="dcterms:W3CDTF">2022-01-24T06:29:00Z</dcterms:created>
  <dcterms:modified xsi:type="dcterms:W3CDTF">2022-02-15T22:22:00Z</dcterms:modified>
</cp:coreProperties>
</file>