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70C6A5F9" w:rsidR="00E82306" w:rsidRPr="00C70BC8" w:rsidRDefault="00E82306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DRAP ALERT NO. 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I/S/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213AA7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bookmarkStart w:id="0" w:name="_GoBack"/>
                                  <w:bookmarkEnd w:id="0"/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042BF5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70C6A5F9" w:rsidR="00E82306" w:rsidRPr="00C70BC8" w:rsidRDefault="00E82306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DRAP ALERT NO. 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I/S/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213AA7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bookmarkStart w:id="1" w:name="_GoBack"/>
                            <w:bookmarkEnd w:id="1"/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042BF5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2424FD32" w:rsidR="00960030" w:rsidRDefault="00E82306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ADULTERATED AND </w:t>
            </w:r>
            <w:r w:rsidR="00960030"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>
              <w:rPr>
                <w:rFonts w:ascii="Times New Roman" w:hAnsi="Times New Roman"/>
                <w:sz w:val="26"/>
                <w:szCs w:val="26"/>
              </w:rPr>
              <w:t>WATER FOR INJECTION</w:t>
            </w:r>
          </w:p>
          <w:p w14:paraId="13FE11B4" w14:textId="464D642A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M/S.</w:t>
            </w:r>
            <w:r w:rsidR="00770E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306">
              <w:rPr>
                <w:rFonts w:ascii="Times New Roman" w:hAnsi="Times New Roman"/>
                <w:sz w:val="20"/>
                <w:szCs w:val="20"/>
              </w:rPr>
              <w:t xml:space="preserve">AMROS </w:t>
            </w:r>
            <w:r>
              <w:rPr>
                <w:rFonts w:ascii="Times New Roman" w:hAnsi="Times New Roman"/>
                <w:sz w:val="20"/>
                <w:szCs w:val="20"/>
              </w:rPr>
              <w:t>PHARMACEUTICAL</w:t>
            </w:r>
            <w:r w:rsidR="00E82306">
              <w:rPr>
                <w:rFonts w:ascii="Times New Roman" w:hAnsi="Times New Roman"/>
                <w:sz w:val="20"/>
                <w:szCs w:val="20"/>
              </w:rPr>
              <w:t>S, KARACHI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67DA391" w14:textId="598EAC39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E041D3">
              <w:rPr>
                <w:rFonts w:ascii="Times New Roman" w:hAnsi="Times New Roman"/>
                <w:b w:val="0"/>
                <w:color w:val="auto"/>
              </w:rPr>
              <w:t>08</w:t>
            </w:r>
            <w:r w:rsidR="00E041D3" w:rsidRPr="00E041D3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E041D3">
              <w:rPr>
                <w:rFonts w:ascii="Times New Roman" w:hAnsi="Times New Roman"/>
                <w:b w:val="0"/>
                <w:color w:val="auto"/>
              </w:rPr>
              <w:t xml:space="preserve"> February </w:t>
            </w:r>
            <w:r w:rsidR="001D4BE0">
              <w:rPr>
                <w:rFonts w:ascii="Times New Roman" w:hAnsi="Times New Roman"/>
                <w:b w:val="0"/>
                <w:color w:val="auto"/>
              </w:rPr>
              <w:t>2022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669F84D0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CDL Karachi has declared the batch No.  of product “</w:t>
            </w:r>
            <w:r w:rsidR="00777165">
              <w:rPr>
                <w:rFonts w:ascii="Times New Roman" w:hAnsi="Times New Roman"/>
                <w:sz w:val="24"/>
              </w:rPr>
              <w:t>Water for Injection</w:t>
            </w:r>
            <w:r>
              <w:rPr>
                <w:rFonts w:ascii="Times New Roman" w:hAnsi="Times New Roman"/>
                <w:sz w:val="24"/>
              </w:rPr>
              <w:t xml:space="preserve">” as </w:t>
            </w:r>
            <w:r w:rsidR="00777165">
              <w:rPr>
                <w:rFonts w:ascii="Times New Roman" w:hAnsi="Times New Roman"/>
                <w:sz w:val="24"/>
              </w:rPr>
              <w:t xml:space="preserve">adulterated and </w:t>
            </w:r>
            <w:r>
              <w:rPr>
                <w:rFonts w:ascii="Times New Roman" w:hAnsi="Times New Roman"/>
                <w:sz w:val="24"/>
              </w:rPr>
              <w:t>substandard.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5"/>
              <w:gridCol w:w="1656"/>
              <w:gridCol w:w="2311"/>
              <w:gridCol w:w="1736"/>
              <w:gridCol w:w="1799"/>
              <w:gridCol w:w="1687"/>
            </w:tblGrid>
            <w:tr w:rsidR="00227B15" w14:paraId="5449CFF4" w14:textId="77777777" w:rsidTr="00C664DD">
              <w:tc>
                <w:tcPr>
                  <w:tcW w:w="332" w:type="pct"/>
                </w:tcPr>
                <w:p w14:paraId="3EFEA571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Sr.</w:t>
                  </w:r>
                </w:p>
              </w:tc>
              <w:tc>
                <w:tcPr>
                  <w:tcW w:w="841" w:type="pct"/>
                </w:tcPr>
                <w:p w14:paraId="4A1DB2B2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1174" w:type="pct"/>
                </w:tcPr>
                <w:p w14:paraId="705D3DE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Active Ingredient</w:t>
                  </w:r>
                </w:p>
              </w:tc>
              <w:tc>
                <w:tcPr>
                  <w:tcW w:w="882" w:type="pct"/>
                </w:tcPr>
                <w:p w14:paraId="441D1F63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Mfg. &amp; Exp. date</w:t>
                  </w:r>
                </w:p>
              </w:tc>
              <w:tc>
                <w:tcPr>
                  <w:tcW w:w="914" w:type="pct"/>
                </w:tcPr>
                <w:p w14:paraId="2C49E9A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858" w:type="pct"/>
                </w:tcPr>
                <w:p w14:paraId="2A95EA4A" w14:textId="3A527D42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 xml:space="preserve">Test/Analysis result of </w:t>
                  </w:r>
                  <w:r w:rsidR="007076C9">
                    <w:rPr>
                      <w:rFonts w:ascii="Times New Roman" w:hAnsi="Times New Roman"/>
                      <w:sz w:val="20"/>
                      <w:szCs w:val="20"/>
                    </w:rPr>
                    <w:t>CD</w:t>
                  </w: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L</w:t>
                  </w:r>
                </w:p>
              </w:tc>
            </w:tr>
            <w:tr w:rsidR="00C664DD" w14:paraId="5E6409AA" w14:textId="77777777" w:rsidTr="00E82306">
              <w:trPr>
                <w:trHeight w:val="133"/>
              </w:trPr>
              <w:tc>
                <w:tcPr>
                  <w:tcW w:w="332" w:type="pct"/>
                </w:tcPr>
                <w:p w14:paraId="2EBBB0E3" w14:textId="77777777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1" w:type="pct"/>
                </w:tcPr>
                <w:p w14:paraId="717DC7DB" w14:textId="57E94D94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Water for Injection</w:t>
                  </w:r>
                </w:p>
              </w:tc>
              <w:tc>
                <w:tcPr>
                  <w:tcW w:w="1174" w:type="pct"/>
                </w:tcPr>
                <w:p w14:paraId="01692322" w14:textId="23C21F98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Water for Injection</w:t>
                  </w:r>
                </w:p>
              </w:tc>
              <w:tc>
                <w:tcPr>
                  <w:tcW w:w="882" w:type="pct"/>
                </w:tcPr>
                <w:p w14:paraId="39758B85" w14:textId="02A9260B" w:rsidR="00C664DD" w:rsidRPr="00770EC9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</w:t>
                  </w:r>
                  <w:proofErr w:type="spellEnd"/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: 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0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  <w:p w14:paraId="6D7641AF" w14:textId="3773DD93" w:rsidR="00C664DD" w:rsidRPr="00770EC9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Exp: 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0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4" w:type="pct"/>
                </w:tcPr>
                <w:p w14:paraId="6CC2D01B" w14:textId="1121DF87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WI-057</w:t>
                  </w:r>
                </w:p>
              </w:tc>
              <w:tc>
                <w:tcPr>
                  <w:tcW w:w="858" w:type="pct"/>
                </w:tcPr>
                <w:p w14:paraId="08B68DA1" w14:textId="7D24E8E5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Adulterated and </w:t>
                  </w:r>
                  <w:r w:rsidR="00770EC9"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S</w:t>
                  </w:r>
                  <w:r w:rsidR="00C664DD"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ubstandard</w:t>
                  </w:r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1192CF4E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2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2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="00E82306" w:rsidRPr="00E82306">
              <w:rPr>
                <w:rFonts w:ascii="Times New Roman" w:hAnsi="Times New Roman"/>
                <w:b/>
                <w:sz w:val="24"/>
              </w:rPr>
              <w:t xml:space="preserve">adulterated and </w:t>
            </w:r>
            <w:r w:rsidRPr="00E82306">
              <w:rPr>
                <w:rFonts w:ascii="Times New Roman" w:hAnsi="Times New Roman"/>
                <w:b/>
                <w:sz w:val="24"/>
              </w:rPr>
              <w:t>substandard</w:t>
            </w:r>
            <w:r w:rsidRPr="008370D3">
              <w:rPr>
                <w:rFonts w:ascii="Times New Roman" w:hAnsi="Times New Roman"/>
                <w:b/>
                <w:sz w:val="24"/>
              </w:rPr>
              <w:t xml:space="preserve">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7D34EED9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="00E82306" w:rsidRPr="00E82306">
              <w:rPr>
                <w:rFonts w:ascii="Times New Roman" w:hAnsi="Times New Roman"/>
                <w:b/>
                <w:sz w:val="24"/>
              </w:rPr>
              <w:t>adulterated and</w:t>
            </w:r>
            <w:r w:rsidR="00E82306" w:rsidRPr="008370D3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8AAA8" w14:textId="77777777" w:rsidR="00137F26" w:rsidRDefault="00137F26" w:rsidP="00F02AC0">
      <w:r>
        <w:separator/>
      </w:r>
    </w:p>
  </w:endnote>
  <w:endnote w:type="continuationSeparator" w:id="0">
    <w:p w14:paraId="0C3D7AE0" w14:textId="77777777" w:rsidR="00137F26" w:rsidRDefault="00137F26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E82306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E82306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E82306" w:rsidRPr="00306174" w:rsidRDefault="00E82306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E82306" w:rsidRPr="00306174" w:rsidRDefault="00E82306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E82306" w:rsidRPr="00306174" w:rsidRDefault="00E82306" w:rsidP="00F02AC0">
          <w:pPr>
            <w:pStyle w:val="Contacts"/>
          </w:pPr>
        </w:p>
      </w:tc>
    </w:tr>
    <w:tr w:rsidR="00E82306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E82306" w:rsidRPr="00306174" w:rsidRDefault="00E82306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E82306" w:rsidRPr="00306174" w:rsidRDefault="00E82306" w:rsidP="00C16742">
          <w:pPr>
            <w:pStyle w:val="Contacts"/>
          </w:pPr>
          <w:r>
            <w:t>92 51 9107404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E82306" w:rsidRPr="00306174" w:rsidRDefault="00E8230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E82306" w:rsidRDefault="00E82306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879E7" w14:textId="77777777" w:rsidR="00137F26" w:rsidRDefault="00137F26" w:rsidP="00F02AC0">
      <w:r>
        <w:separator/>
      </w:r>
    </w:p>
  </w:footnote>
  <w:footnote w:type="continuationSeparator" w:id="0">
    <w:p w14:paraId="7852A0AA" w14:textId="77777777" w:rsidR="00137F26" w:rsidRDefault="00137F26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E82306" w:rsidRDefault="00E82306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2BF5"/>
    <w:rsid w:val="000446ED"/>
    <w:rsid w:val="000458E8"/>
    <w:rsid w:val="000541FC"/>
    <w:rsid w:val="00082A07"/>
    <w:rsid w:val="000878C0"/>
    <w:rsid w:val="000A3842"/>
    <w:rsid w:val="000C1542"/>
    <w:rsid w:val="000C627D"/>
    <w:rsid w:val="000C75BF"/>
    <w:rsid w:val="000E7CC3"/>
    <w:rsid w:val="000F24C5"/>
    <w:rsid w:val="00104135"/>
    <w:rsid w:val="00110721"/>
    <w:rsid w:val="00111303"/>
    <w:rsid w:val="00116E58"/>
    <w:rsid w:val="001257F0"/>
    <w:rsid w:val="0012759C"/>
    <w:rsid w:val="00137F26"/>
    <w:rsid w:val="00162F83"/>
    <w:rsid w:val="0017403E"/>
    <w:rsid w:val="00186E90"/>
    <w:rsid w:val="00192DB4"/>
    <w:rsid w:val="001A199E"/>
    <w:rsid w:val="001D4BE0"/>
    <w:rsid w:val="001F5AF3"/>
    <w:rsid w:val="00213AA7"/>
    <w:rsid w:val="00216054"/>
    <w:rsid w:val="00221F06"/>
    <w:rsid w:val="00227B15"/>
    <w:rsid w:val="00227CED"/>
    <w:rsid w:val="00230EB8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0777E"/>
    <w:rsid w:val="00510C47"/>
    <w:rsid w:val="005154F6"/>
    <w:rsid w:val="00550437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66C2E"/>
    <w:rsid w:val="00671E18"/>
    <w:rsid w:val="00674F12"/>
    <w:rsid w:val="00683EE6"/>
    <w:rsid w:val="00685619"/>
    <w:rsid w:val="006B62BF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70EC9"/>
    <w:rsid w:val="00777165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BAD"/>
    <w:rsid w:val="00851EBC"/>
    <w:rsid w:val="00860DCB"/>
    <w:rsid w:val="0086589C"/>
    <w:rsid w:val="00874636"/>
    <w:rsid w:val="00891FBA"/>
    <w:rsid w:val="008A1601"/>
    <w:rsid w:val="008B0593"/>
    <w:rsid w:val="008B43A8"/>
    <w:rsid w:val="008B6EF9"/>
    <w:rsid w:val="008D2498"/>
    <w:rsid w:val="008D3EE1"/>
    <w:rsid w:val="008E0C7F"/>
    <w:rsid w:val="008F162B"/>
    <w:rsid w:val="008F6FE0"/>
    <w:rsid w:val="0090219B"/>
    <w:rsid w:val="00945558"/>
    <w:rsid w:val="00960030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B70E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B2558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36C2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041D3"/>
    <w:rsid w:val="00E46711"/>
    <w:rsid w:val="00E53AFF"/>
    <w:rsid w:val="00E61546"/>
    <w:rsid w:val="00E7517A"/>
    <w:rsid w:val="00E82306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49C4"/>
    <w:rsid w:val="00F56E98"/>
    <w:rsid w:val="00F57347"/>
    <w:rsid w:val="00F600D2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0F253FC-3C90-4ADB-B1DB-8CF5D6D91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2022-01-31T11:01:00Z</dcterms:created>
  <dcterms:modified xsi:type="dcterms:W3CDTF">2022-02-08T09:54:00Z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