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CF" w:rsidRDefault="004E78CF" w:rsidP="004E78CF">
      <w:pPr>
        <w:rPr>
          <w:rFonts w:ascii="Times New Roman" w:hAnsi="Times New Roman" w:cs="Times New Roman"/>
          <w:sz w:val="24"/>
          <w:szCs w:val="24"/>
        </w:rPr>
      </w:pPr>
    </w:p>
    <w:p w:rsidR="004E78CF" w:rsidRDefault="004E78CF" w:rsidP="004E78CF">
      <w:pPr>
        <w:rPr>
          <w:rFonts w:ascii="Times New Roman" w:hAnsi="Times New Roman" w:cs="Times New Roman"/>
          <w:sz w:val="24"/>
          <w:szCs w:val="24"/>
        </w:rPr>
      </w:pPr>
    </w:p>
    <w:p w:rsidR="00B2326E" w:rsidRPr="00B2326E" w:rsidRDefault="00B2326E" w:rsidP="00B2326E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bookmarkStart w:id="0" w:name="_Toc65232494"/>
      <w:bookmarkStart w:id="1" w:name="_Toc76118974"/>
      <w:r w:rsidRPr="00B2326E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 xml:space="preserve">DOCUMENTS REQUIRED FOR CHANGE OF MANAGEMENT / </w:t>
      </w:r>
      <w:proofErr w:type="gramStart"/>
      <w:r w:rsidRPr="00B2326E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TITLE .</w:t>
      </w:r>
      <w:bookmarkEnd w:id="0"/>
      <w:bookmarkEnd w:id="1"/>
      <w:proofErr w:type="gramEnd"/>
    </w:p>
    <w:p w:rsidR="00B2326E" w:rsidRPr="00B2326E" w:rsidRDefault="00B2326E" w:rsidP="00B232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26E" w:rsidRPr="00B2326E" w:rsidRDefault="00B2326E" w:rsidP="00B2326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32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All documents should be attested by gazette officer or Notary Public </w:t>
      </w:r>
    </w:p>
    <w:p w:rsidR="00B2326E" w:rsidRPr="00B2326E" w:rsidRDefault="00B2326E" w:rsidP="00B2326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2326E" w:rsidRPr="00B2326E" w:rsidRDefault="00B2326E" w:rsidP="00B2326E">
      <w:pPr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2326E">
        <w:rPr>
          <w:rFonts w:ascii="Times New Roman" w:hAnsi="Times New Roman" w:cs="Times New Roman"/>
          <w:sz w:val="24"/>
          <w:szCs w:val="24"/>
        </w:rPr>
        <w:t>Proper Application of Firm’s Letter Head and should be signed by CEO / Director.</w:t>
      </w:r>
    </w:p>
    <w:p w:rsidR="00B2326E" w:rsidRPr="00B2326E" w:rsidRDefault="00B2326E" w:rsidP="00B2326E">
      <w:pPr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26E">
        <w:rPr>
          <w:rFonts w:ascii="Times New Roman" w:hAnsi="Times New Roman" w:cs="Times New Roman"/>
          <w:sz w:val="24"/>
          <w:szCs w:val="24"/>
        </w:rPr>
        <w:t>Prescribed  Fee</w:t>
      </w:r>
      <w:proofErr w:type="gramEnd"/>
      <w:r w:rsidRPr="00B23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326E">
        <w:rPr>
          <w:rFonts w:ascii="Times New Roman" w:hAnsi="Times New Roman" w:cs="Times New Roman"/>
          <w:sz w:val="24"/>
          <w:szCs w:val="24"/>
        </w:rPr>
        <w:t>challan</w:t>
      </w:r>
      <w:proofErr w:type="spellEnd"/>
      <w:r w:rsidRPr="00B2326E">
        <w:rPr>
          <w:rFonts w:ascii="Times New Roman" w:hAnsi="Times New Roman" w:cs="Times New Roman"/>
          <w:sz w:val="24"/>
          <w:szCs w:val="24"/>
        </w:rPr>
        <w:t xml:space="preserve"> of fee equivalent to renewal of DML for the purpose of change of management/title.</w:t>
      </w:r>
    </w:p>
    <w:p w:rsidR="00B2326E" w:rsidRPr="00B2326E" w:rsidRDefault="00B2326E" w:rsidP="00B2326E">
      <w:pPr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2326E">
        <w:rPr>
          <w:rFonts w:ascii="Times New Roman" w:hAnsi="Times New Roman" w:cs="Times New Roman"/>
          <w:sz w:val="24"/>
          <w:szCs w:val="24"/>
        </w:rPr>
        <w:t>Agreement of Sale and Transfer of Shares.</w:t>
      </w:r>
    </w:p>
    <w:p w:rsidR="00B2326E" w:rsidRPr="00B2326E" w:rsidRDefault="00B2326E" w:rsidP="00B2326E">
      <w:pPr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2326E">
        <w:rPr>
          <w:rFonts w:ascii="Times New Roman" w:hAnsi="Times New Roman" w:cs="Times New Roman"/>
          <w:sz w:val="24"/>
          <w:szCs w:val="24"/>
        </w:rPr>
        <w:t>Transfer Deeds.</w:t>
      </w:r>
    </w:p>
    <w:p w:rsidR="00B2326E" w:rsidRPr="00B2326E" w:rsidRDefault="00B2326E" w:rsidP="00B2326E">
      <w:pPr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2326E">
        <w:rPr>
          <w:rFonts w:ascii="Times New Roman" w:hAnsi="Times New Roman" w:cs="Times New Roman"/>
          <w:sz w:val="24"/>
          <w:szCs w:val="24"/>
        </w:rPr>
        <w:t>Form-29 duly attested from S.E.C.P (In Case Of Private Limited)</w:t>
      </w:r>
    </w:p>
    <w:p w:rsidR="00B2326E" w:rsidRPr="00B2326E" w:rsidRDefault="00B2326E" w:rsidP="00B2326E">
      <w:pPr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2326E">
        <w:rPr>
          <w:rFonts w:ascii="Times New Roman" w:hAnsi="Times New Roman" w:cs="Times New Roman"/>
          <w:sz w:val="24"/>
          <w:szCs w:val="24"/>
        </w:rPr>
        <w:t>Copies Of CNIC’S (Previous And Current Management)</w:t>
      </w:r>
    </w:p>
    <w:p w:rsidR="00B2326E" w:rsidRPr="00B2326E" w:rsidRDefault="00B2326E" w:rsidP="00B2326E">
      <w:pPr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2326E">
        <w:rPr>
          <w:rFonts w:ascii="Times New Roman" w:hAnsi="Times New Roman" w:cs="Times New Roman"/>
          <w:sz w:val="24"/>
          <w:szCs w:val="24"/>
        </w:rPr>
        <w:t>NOC from Previous Owners on Stamp Paper.</w:t>
      </w:r>
    </w:p>
    <w:p w:rsidR="00B2326E" w:rsidRPr="00B2326E" w:rsidRDefault="00B2326E" w:rsidP="00B2326E">
      <w:pPr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2326E">
        <w:rPr>
          <w:rFonts w:ascii="Times New Roman" w:hAnsi="Times New Roman" w:cs="Times New Roman"/>
          <w:sz w:val="24"/>
          <w:szCs w:val="24"/>
        </w:rPr>
        <w:t>Copy Nothing due certificate regarding CRF from STO (Latest).</w:t>
      </w:r>
    </w:p>
    <w:p w:rsidR="00450988" w:rsidRPr="00B2326E" w:rsidRDefault="00450988" w:rsidP="004E78CF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sectPr w:rsidR="00450988" w:rsidRPr="00B23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CD" w:rsidRDefault="00DD75CD" w:rsidP="00FC71C6">
      <w:pPr>
        <w:spacing w:after="0" w:line="240" w:lineRule="auto"/>
      </w:pPr>
      <w:r>
        <w:separator/>
      </w:r>
    </w:p>
  </w:endnote>
  <w:endnote w:type="continuationSeparator" w:id="0">
    <w:p w:rsidR="00DD75CD" w:rsidRDefault="00DD75CD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C1" w:rsidRDefault="009D6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GoBack" w:displacedByCustomXml="next"/>
  <w:sdt>
    <w:sdtPr>
      <w:rPr>
        <w:color w:val="D0CECE" w:themeColor="background2" w:themeShade="E6"/>
      </w:rPr>
      <w:id w:val="-177577588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9D60C1" w:rsidRPr="009D60C1" w:rsidRDefault="009D60C1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9D60C1">
              <w:rPr>
                <w:color w:val="D0CECE" w:themeColor="background2" w:themeShade="E6"/>
              </w:rPr>
              <w:t xml:space="preserve">Page </w:t>
            </w:r>
            <w:r w:rsidRPr="009D60C1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9D60C1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9D60C1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9D60C1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9D60C1">
              <w:rPr>
                <w:color w:val="D0CECE" w:themeColor="background2" w:themeShade="E6"/>
              </w:rPr>
              <w:t xml:space="preserve"> of </w:t>
            </w:r>
            <w:r w:rsidRPr="009D60C1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9D60C1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9D60C1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9D60C1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bookmarkEnd w:id="2"/>
  <w:p w:rsidR="009D60C1" w:rsidRDefault="009D60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C1" w:rsidRDefault="009D6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CD" w:rsidRDefault="00DD75CD" w:rsidP="00FC71C6">
      <w:pPr>
        <w:spacing w:after="0" w:line="240" w:lineRule="auto"/>
      </w:pPr>
      <w:r>
        <w:separator/>
      </w:r>
    </w:p>
  </w:footnote>
  <w:footnote w:type="continuationSeparator" w:id="0">
    <w:p w:rsidR="00DD75CD" w:rsidRDefault="00DD75CD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C1" w:rsidRDefault="009D6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9D60C1" w:rsidTr="009D60C1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D60C1" w:rsidRDefault="009D60C1" w:rsidP="009D60C1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9D60C1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Change in Management/ Title of the Pharmaceutical Firm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D60C1" w:rsidRDefault="009D60C1" w:rsidP="009D60C1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D60C1" w:rsidRDefault="009D60C1" w:rsidP="009D60C1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9D60C1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DLIC/LIS/MT/007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D60C1" w:rsidRDefault="009D60C1" w:rsidP="009D60C1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  <w:hideMark/>
        </w:tcPr>
        <w:p w:rsidR="009D60C1" w:rsidRDefault="009D60C1" w:rsidP="009D60C1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9D60C1" w:rsidRPr="009D60C1" w:rsidRDefault="009D60C1">
    <w:pPr>
      <w:pStyle w:val="Header"/>
      <w:rPr>
        <w:color w:val="D0CECE" w:themeColor="background2" w:themeShade="E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257810</wp:posOffset>
          </wp:positionH>
          <wp:positionV relativeFrom="paragraph">
            <wp:posOffset>-449580</wp:posOffset>
          </wp:positionV>
          <wp:extent cx="720090" cy="711200"/>
          <wp:effectExtent l="0" t="0" r="3810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RA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0C1" w:rsidRDefault="009D6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3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4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5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8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0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1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2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3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14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15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18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20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21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22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25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27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7"/>
  </w:num>
  <w:num w:numId="5">
    <w:abstractNumId w:val="21"/>
  </w:num>
  <w:num w:numId="6">
    <w:abstractNumId w:val="4"/>
  </w:num>
  <w:num w:numId="7">
    <w:abstractNumId w:val="2"/>
  </w:num>
  <w:num w:numId="8">
    <w:abstractNumId w:val="13"/>
  </w:num>
  <w:num w:numId="9">
    <w:abstractNumId w:val="19"/>
  </w:num>
  <w:num w:numId="10">
    <w:abstractNumId w:val="24"/>
  </w:num>
  <w:num w:numId="11">
    <w:abstractNumId w:val="17"/>
  </w:num>
  <w:num w:numId="12">
    <w:abstractNumId w:val="20"/>
  </w:num>
  <w:num w:numId="13">
    <w:abstractNumId w:val="11"/>
  </w:num>
  <w:num w:numId="14">
    <w:abstractNumId w:val="10"/>
  </w:num>
  <w:num w:numId="15">
    <w:abstractNumId w:val="27"/>
  </w:num>
  <w:num w:numId="16">
    <w:abstractNumId w:val="12"/>
  </w:num>
  <w:num w:numId="17">
    <w:abstractNumId w:val="3"/>
  </w:num>
  <w:num w:numId="18">
    <w:abstractNumId w:val="0"/>
  </w:num>
  <w:num w:numId="19">
    <w:abstractNumId w:val="23"/>
  </w:num>
  <w:num w:numId="20">
    <w:abstractNumId w:val="15"/>
  </w:num>
  <w:num w:numId="21">
    <w:abstractNumId w:val="1"/>
  </w:num>
  <w:num w:numId="22">
    <w:abstractNumId w:val="22"/>
  </w:num>
  <w:num w:numId="23">
    <w:abstractNumId w:val="25"/>
  </w:num>
  <w:num w:numId="24">
    <w:abstractNumId w:val="16"/>
  </w:num>
  <w:num w:numId="25">
    <w:abstractNumId w:val="5"/>
  </w:num>
  <w:num w:numId="26">
    <w:abstractNumId w:val="8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A3470"/>
    <w:rsid w:val="001137CB"/>
    <w:rsid w:val="0014617C"/>
    <w:rsid w:val="001B2963"/>
    <w:rsid w:val="001F29A2"/>
    <w:rsid w:val="0030264B"/>
    <w:rsid w:val="003B22D1"/>
    <w:rsid w:val="003D78F7"/>
    <w:rsid w:val="00450988"/>
    <w:rsid w:val="004740DB"/>
    <w:rsid w:val="004873A3"/>
    <w:rsid w:val="004E78CF"/>
    <w:rsid w:val="00532629"/>
    <w:rsid w:val="0058717F"/>
    <w:rsid w:val="005F09CE"/>
    <w:rsid w:val="00613C9D"/>
    <w:rsid w:val="00686D11"/>
    <w:rsid w:val="00693179"/>
    <w:rsid w:val="006E46DF"/>
    <w:rsid w:val="00782830"/>
    <w:rsid w:val="008B55AB"/>
    <w:rsid w:val="008E1AD9"/>
    <w:rsid w:val="00925284"/>
    <w:rsid w:val="009D60C1"/>
    <w:rsid w:val="00A66E97"/>
    <w:rsid w:val="00AC5042"/>
    <w:rsid w:val="00B2326E"/>
    <w:rsid w:val="00C844FD"/>
    <w:rsid w:val="00C85716"/>
    <w:rsid w:val="00DD75CD"/>
    <w:rsid w:val="00DE786E"/>
    <w:rsid w:val="00E20448"/>
    <w:rsid w:val="00F62878"/>
    <w:rsid w:val="00F7576C"/>
    <w:rsid w:val="00F845A5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8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18</cp:revision>
  <dcterms:created xsi:type="dcterms:W3CDTF">2022-01-24T06:29:00Z</dcterms:created>
  <dcterms:modified xsi:type="dcterms:W3CDTF">2022-02-04T20:58:00Z</dcterms:modified>
</cp:coreProperties>
</file>